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0385" w:rsidRDefault="00E82A15" w:rsidP="00E82A15">
      <w:pPr>
        <w:spacing w:after="0"/>
        <w:ind w:right="-943"/>
        <w:jc w:val="right"/>
        <w:rPr>
          <w:sz w:val="16"/>
          <w:szCs w:val="16"/>
        </w:rPr>
      </w:pPr>
      <w:r w:rsidRPr="00B01FF3">
        <w:rPr>
          <w:sz w:val="16"/>
          <w:szCs w:val="16"/>
        </w:rPr>
        <w:t xml:space="preserve">Version </w:t>
      </w:r>
      <w:r w:rsidR="002F0C61">
        <w:rPr>
          <w:sz w:val="16"/>
          <w:szCs w:val="16"/>
        </w:rPr>
        <w:t>10</w:t>
      </w:r>
    </w:p>
    <w:p w:rsidR="00E82A15" w:rsidRPr="00B01FF3" w:rsidRDefault="002F0C61" w:rsidP="00E82A15">
      <w:pPr>
        <w:spacing w:after="0"/>
        <w:ind w:right="-943"/>
        <w:jc w:val="right"/>
        <w:rPr>
          <w:sz w:val="16"/>
          <w:szCs w:val="16"/>
        </w:rPr>
      </w:pPr>
      <w:r>
        <w:rPr>
          <w:sz w:val="16"/>
          <w:szCs w:val="16"/>
        </w:rPr>
        <w:t>March 2024</w:t>
      </w:r>
    </w:p>
    <w:p w:rsidR="00E82A15" w:rsidRDefault="00E82A15" w:rsidP="00E82A15">
      <w:pPr>
        <w:spacing w:after="0" w:line="300" w:lineRule="exact"/>
        <w:ind w:left="-1276" w:right="45"/>
        <w:jc w:val="both"/>
        <w:rPr>
          <w:rFonts w:eastAsia="Times" w:cs="Times New Roman"/>
          <w:sz w:val="20"/>
          <w:lang w:eastAsia="en-AU"/>
        </w:rPr>
      </w:pPr>
    </w:p>
    <w:p w:rsidR="003B1C80" w:rsidRPr="0047722A" w:rsidRDefault="003B1C80" w:rsidP="003B1C80">
      <w:pPr>
        <w:pStyle w:val="Heading2"/>
        <w:ind w:left="-1276" w:right="-1085"/>
        <w:rPr>
          <w:b/>
          <w:szCs w:val="28"/>
        </w:rPr>
      </w:pPr>
      <w:r>
        <w:rPr>
          <w:b/>
          <w:noProof/>
          <w:szCs w:val="28"/>
        </w:rPr>
        <w:t xml:space="preserve">Deed of confidentiality declaration form </w:t>
      </w:r>
      <w:r w:rsidR="00900A35">
        <w:rPr>
          <w:b/>
          <w:noProof/>
          <w:szCs w:val="28"/>
        </w:rPr>
        <w:t>–</w:t>
      </w:r>
      <w:r>
        <w:rPr>
          <w:b/>
          <w:noProof/>
          <w:szCs w:val="28"/>
        </w:rPr>
        <w:t xml:space="preserve"> </w:t>
      </w:r>
      <w:r w:rsidR="00A9122E">
        <w:rPr>
          <w:b/>
          <w:noProof/>
          <w:szCs w:val="28"/>
        </w:rPr>
        <w:t>approved</w:t>
      </w:r>
      <w:r w:rsidR="00900A35">
        <w:rPr>
          <w:b/>
          <w:noProof/>
          <w:szCs w:val="28"/>
        </w:rPr>
        <w:t xml:space="preserve"> auditor</w:t>
      </w:r>
    </w:p>
    <w:p w:rsidR="003B1C80" w:rsidRDefault="003B1C80" w:rsidP="003B1C80">
      <w:pPr>
        <w:spacing w:after="0"/>
        <w:ind w:left="-1276" w:right="-1085"/>
        <w:rPr>
          <w:sz w:val="16"/>
          <w:szCs w:val="16"/>
        </w:rPr>
      </w:pPr>
    </w:p>
    <w:p w:rsidR="003B1C80" w:rsidRDefault="003B1C80" w:rsidP="003B1C80">
      <w:pPr>
        <w:ind w:left="-1276" w:right="-1085"/>
        <w:rPr>
          <w:sz w:val="20"/>
        </w:rPr>
      </w:pPr>
      <w:r w:rsidRPr="00225824">
        <w:rPr>
          <w:sz w:val="20"/>
        </w:rPr>
        <w:t>THIS DEED is made</w:t>
      </w:r>
      <w:r>
        <w:rPr>
          <w:sz w:val="20"/>
        </w:rPr>
        <w:t xml:space="preserve"> this </w:t>
      </w:r>
      <w:r>
        <w:rPr>
          <w:sz w:val="20"/>
        </w:rPr>
        <w:tab/>
      </w:r>
      <w:r>
        <w:rPr>
          <w:sz w:val="20"/>
        </w:rPr>
        <w:tab/>
        <w:t>day of</w:t>
      </w:r>
      <w:r>
        <w:rPr>
          <w:sz w:val="20"/>
        </w:rPr>
        <w:tab/>
      </w:r>
      <w:r>
        <w:rPr>
          <w:sz w:val="20"/>
        </w:rPr>
        <w:tab/>
        <w:t>20</w:t>
      </w:r>
    </w:p>
    <w:p w:rsidR="003B1C80" w:rsidRDefault="003B1C80" w:rsidP="003B1C80">
      <w:pPr>
        <w:ind w:left="-1276" w:right="-1085"/>
        <w:rPr>
          <w:sz w:val="20"/>
        </w:rPr>
      </w:pPr>
    </w:p>
    <w:p w:rsidR="003B1C80" w:rsidRDefault="003B1C80" w:rsidP="003B1C80">
      <w:pPr>
        <w:ind w:left="-1276" w:right="-1085"/>
        <w:rPr>
          <w:sz w:val="20"/>
        </w:rPr>
      </w:pPr>
      <w:r>
        <w:rPr>
          <w:sz w:val="20"/>
        </w:rPr>
        <w:t>BETWEEN</w:t>
      </w:r>
      <w:r>
        <w:rPr>
          <w:sz w:val="20"/>
        </w:rPr>
        <w:tab/>
        <w:t xml:space="preserve">State of Queensland acting through the Department of </w:t>
      </w:r>
      <w:r w:rsidR="00900A35">
        <w:rPr>
          <w:sz w:val="20"/>
        </w:rPr>
        <w:t>Employment, Small Business and Training</w:t>
      </w:r>
      <w:r>
        <w:rPr>
          <w:sz w:val="20"/>
        </w:rPr>
        <w:t xml:space="preserve"> </w:t>
      </w:r>
    </w:p>
    <w:p w:rsidR="00900A35" w:rsidRDefault="00900A35" w:rsidP="00900A35">
      <w:pPr>
        <w:spacing w:after="0"/>
        <w:ind w:left="-1276"/>
        <w:rPr>
          <w:sz w:val="20"/>
        </w:rPr>
      </w:pPr>
      <w:r>
        <w:rPr>
          <w:sz w:val="20"/>
        </w:rPr>
        <w:tab/>
      </w:r>
      <w:r>
        <w:rPr>
          <w:sz w:val="20"/>
        </w:rPr>
        <w:tab/>
      </w:r>
      <w:r>
        <w:rPr>
          <w:sz w:val="20"/>
        </w:rPr>
        <w:tab/>
        <w:t xml:space="preserve">  </w:t>
      </w:r>
      <w:r>
        <w:rPr>
          <w:sz w:val="20"/>
        </w:rPr>
        <w:tab/>
        <w:t>(also known as the ‘the discloser”)</w:t>
      </w:r>
    </w:p>
    <w:p w:rsidR="003B1C80" w:rsidRDefault="003B1C80" w:rsidP="00900A35">
      <w:pPr>
        <w:ind w:left="-1276" w:right="-1085"/>
        <w:rPr>
          <w:sz w:val="20"/>
        </w:rPr>
      </w:pPr>
    </w:p>
    <w:p w:rsidR="00900A35" w:rsidRPr="00225824" w:rsidRDefault="00900A35" w:rsidP="00900A35">
      <w:pPr>
        <w:spacing w:after="0"/>
        <w:ind w:left="-1276"/>
        <w:rPr>
          <w:sz w:val="20"/>
        </w:rPr>
      </w:pPr>
      <w:r>
        <w:rPr>
          <w:sz w:val="20"/>
        </w:rPr>
        <w:t>AND</w:t>
      </w:r>
      <w:r>
        <w:rPr>
          <w:sz w:val="20"/>
        </w:rPr>
        <w:tab/>
      </w:r>
      <w:r>
        <w:rPr>
          <w:sz w:val="20"/>
        </w:rPr>
        <w:tab/>
        <w:t>(also known as ‘the recipient”)</w:t>
      </w:r>
    </w:p>
    <w:p w:rsidR="00900A35" w:rsidRDefault="00900A35" w:rsidP="00900A35">
      <w:pPr>
        <w:pStyle w:val="BlockText"/>
        <w:spacing w:after="0"/>
        <w:ind w:left="-1276"/>
        <w:rPr>
          <w:rFonts w:cs="Arial"/>
        </w:rPr>
      </w:pPr>
      <w:r>
        <w:rPr>
          <w:rFonts w:cs="Arial"/>
        </w:rPr>
        <w:t xml:space="preserve">      </w:t>
      </w:r>
      <w:r>
        <w:rPr>
          <w:rFonts w:cs="Arial"/>
        </w:rPr>
        <w:tab/>
      </w:r>
      <w:r>
        <w:rPr>
          <w:rFonts w:cs="Arial"/>
        </w:rPr>
        <w:tab/>
        <w:t xml:space="preserve">[insert name]     </w:t>
      </w:r>
    </w:p>
    <w:p w:rsidR="00D562C2" w:rsidRDefault="00D562C2" w:rsidP="00900A35">
      <w:pPr>
        <w:spacing w:after="0" w:line="300" w:lineRule="exact"/>
        <w:ind w:left="-1276" w:right="45"/>
        <w:jc w:val="both"/>
        <w:rPr>
          <w:rFonts w:eastAsia="Times" w:cs="Times New Roman"/>
          <w:sz w:val="20"/>
          <w:lang w:eastAsia="en-AU"/>
        </w:rPr>
      </w:pPr>
    </w:p>
    <w:p w:rsidR="00900A35" w:rsidRDefault="00900A35" w:rsidP="00900A35">
      <w:pPr>
        <w:spacing w:after="0" w:line="300" w:lineRule="exact"/>
        <w:ind w:left="-1276" w:right="45"/>
        <w:jc w:val="both"/>
        <w:rPr>
          <w:rFonts w:eastAsia="Times" w:cs="Times New Roman"/>
          <w:sz w:val="20"/>
          <w:lang w:eastAsia="en-AU"/>
        </w:rPr>
      </w:pPr>
    </w:p>
    <w:p w:rsidR="00900A35" w:rsidRDefault="00900A35" w:rsidP="00900A35">
      <w:pPr>
        <w:spacing w:after="0" w:line="300" w:lineRule="exact"/>
        <w:ind w:left="-1276" w:right="45"/>
        <w:jc w:val="both"/>
        <w:rPr>
          <w:rFonts w:eastAsia="Times" w:cs="Times New Roman"/>
          <w:sz w:val="20"/>
          <w:lang w:eastAsia="en-AU"/>
        </w:rPr>
      </w:pPr>
    </w:p>
    <w:p w:rsidR="00900A35" w:rsidRDefault="00900A35" w:rsidP="00900A35">
      <w:pPr>
        <w:spacing w:after="0" w:line="300" w:lineRule="exact"/>
        <w:ind w:left="-1276" w:right="45"/>
        <w:jc w:val="both"/>
        <w:rPr>
          <w:rFonts w:eastAsia="Times" w:cs="Times New Roman"/>
          <w:sz w:val="20"/>
          <w:lang w:eastAsia="en-AU"/>
        </w:rPr>
      </w:pPr>
    </w:p>
    <w:p w:rsidR="00900A35" w:rsidRPr="005D5511" w:rsidRDefault="00900A35" w:rsidP="00900A35">
      <w:pPr>
        <w:spacing w:after="0"/>
        <w:ind w:left="-1276"/>
        <w:jc w:val="both"/>
        <w:rPr>
          <w:b/>
          <w:sz w:val="20"/>
        </w:rPr>
      </w:pPr>
      <w:r w:rsidRPr="005D5511">
        <w:rPr>
          <w:b/>
          <w:sz w:val="20"/>
        </w:rPr>
        <w:t>BACKGROUND</w:t>
      </w:r>
    </w:p>
    <w:p w:rsidR="00900A35" w:rsidRDefault="00900A35" w:rsidP="00900A35">
      <w:pPr>
        <w:spacing w:after="0"/>
        <w:ind w:left="-1276"/>
        <w:jc w:val="both"/>
        <w:rPr>
          <w:sz w:val="20"/>
        </w:rPr>
      </w:pPr>
    </w:p>
    <w:p w:rsidR="00900A35" w:rsidRDefault="00900A35" w:rsidP="00900A35">
      <w:pPr>
        <w:numPr>
          <w:ilvl w:val="0"/>
          <w:numId w:val="28"/>
        </w:numPr>
        <w:tabs>
          <w:tab w:val="clear" w:pos="720"/>
          <w:tab w:val="num" w:pos="540"/>
        </w:tabs>
        <w:spacing w:after="0" w:line="240" w:lineRule="auto"/>
        <w:ind w:left="-709" w:hanging="540"/>
        <w:rPr>
          <w:sz w:val="20"/>
        </w:rPr>
      </w:pPr>
      <w:r>
        <w:rPr>
          <w:sz w:val="20"/>
        </w:rPr>
        <w:t xml:space="preserve">The parties are contemplating entering into a contract for the provision of quality audit services under the </w:t>
      </w:r>
      <w:r w:rsidRPr="00AC30A2">
        <w:rPr>
          <w:i/>
          <w:sz w:val="20"/>
        </w:rPr>
        <w:t>National Standards for Group Training Organisations</w:t>
      </w:r>
      <w:r>
        <w:rPr>
          <w:sz w:val="20"/>
        </w:rPr>
        <w:t xml:space="preserve"> (also known as the ‘national standards”).</w:t>
      </w:r>
    </w:p>
    <w:p w:rsidR="00900A35" w:rsidRDefault="00900A35" w:rsidP="00900A35">
      <w:pPr>
        <w:numPr>
          <w:ilvl w:val="0"/>
          <w:numId w:val="28"/>
        </w:numPr>
        <w:tabs>
          <w:tab w:val="clear" w:pos="720"/>
          <w:tab w:val="num" w:pos="540"/>
        </w:tabs>
        <w:spacing w:after="0" w:line="240" w:lineRule="auto"/>
        <w:ind w:left="-709" w:hanging="540"/>
        <w:rPr>
          <w:sz w:val="20"/>
        </w:rPr>
      </w:pPr>
      <w:r>
        <w:rPr>
          <w:sz w:val="20"/>
        </w:rPr>
        <w:t>The discloser requires the recipient to preserve and maintain the confidentiality of information disclosed to the recipient in the course of undertaking the audit services.</w:t>
      </w:r>
    </w:p>
    <w:p w:rsidR="00900A35" w:rsidRPr="007255E0" w:rsidRDefault="00900A35" w:rsidP="00900A35">
      <w:pPr>
        <w:spacing w:after="0"/>
        <w:ind w:left="-1276"/>
        <w:jc w:val="center"/>
        <w:rPr>
          <w:b/>
          <w:sz w:val="20"/>
        </w:rPr>
      </w:pPr>
    </w:p>
    <w:p w:rsidR="00900A35" w:rsidRDefault="00900A35" w:rsidP="00900A35">
      <w:pPr>
        <w:spacing w:after="0" w:line="300" w:lineRule="exact"/>
        <w:ind w:left="-1276" w:right="45"/>
        <w:jc w:val="both"/>
        <w:rPr>
          <w:rFonts w:eastAsia="Times" w:cs="Times New Roman"/>
          <w:sz w:val="20"/>
          <w:lang w:eastAsia="en-AU"/>
        </w:rPr>
      </w:pPr>
    </w:p>
    <w:p w:rsidR="00EA300D" w:rsidRPr="00060385" w:rsidRDefault="009F2D3E" w:rsidP="00060385">
      <w:pPr>
        <w:pStyle w:val="BlockText"/>
        <w:ind w:left="-1134"/>
        <w:rPr>
          <w:rFonts w:cs="Arial"/>
        </w:rPr>
      </w:pPr>
      <w:r>
        <w:rPr>
          <w:noProof/>
          <w:lang w:eastAsia="zh-TW"/>
        </w:rPr>
        <mc:AlternateContent>
          <mc:Choice Requires="wps">
            <w:drawing>
              <wp:anchor distT="0" distB="0" distL="114300" distR="114300" simplePos="0" relativeHeight="251659264" behindDoc="1" locked="0" layoutInCell="1" allowOverlap="1" wp14:anchorId="7F139C6B" wp14:editId="11D150A2">
                <wp:simplePos x="0" y="0"/>
                <wp:positionH relativeFrom="column">
                  <wp:posOffset>-855980</wp:posOffset>
                </wp:positionH>
                <wp:positionV relativeFrom="page">
                  <wp:posOffset>723900</wp:posOffset>
                </wp:positionV>
                <wp:extent cx="6648450" cy="12564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6648450" cy="1256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060385" w:rsidRPr="00FF4CF6" w:rsidRDefault="00060385" w:rsidP="00060385">
                            <w:pPr>
                              <w:pStyle w:val="Documenttitle"/>
                              <w:rPr>
                                <w:lang w:val="en-AU"/>
                              </w:rPr>
                            </w:pPr>
                            <w:r>
                              <w:rPr>
                                <w:lang w:val="en-AU"/>
                              </w:rPr>
                              <w:t>National standards for group training organisations - Audits</w:t>
                            </w:r>
                          </w:p>
                          <w:p w:rsidR="008F07AE" w:rsidRPr="00060385" w:rsidRDefault="008F07AE" w:rsidP="00E82A15">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39C6B" id="_x0000_t202" coordsize="21600,21600" o:spt="202" path="m,l,21600r21600,l21600,xe">
                <v:stroke joinstyle="miter"/>
                <v:path gradientshapeok="t" o:connecttype="rect"/>
              </v:shapetype>
              <v:shape id="Text Box 3" o:spid="_x0000_s1026" type="#_x0000_t202" style="position:absolute;left:0;text-align:left;margin-left:-67.4pt;margin-top:57pt;width:523.5pt;height:9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" filled="f" stroked="f">
                <v:textbox>
                  <w:txbxContent>
                    <w:p w:rsidR="00060385" w:rsidRPr="00FF4CF6" w:rsidRDefault="00060385" w:rsidP="00060385">
                      <w:pPr>
                        <w:pStyle w:val="Documenttitle"/>
                        <w:rPr>
                          <w:lang w:val="en-AU"/>
                        </w:rPr>
                      </w:pPr>
                      <w:r>
                        <w:rPr>
                          <w:lang w:val="en-AU"/>
                        </w:rPr>
                        <w:t>National standards for group training organisations - Audits</w:t>
                      </w:r>
                    </w:p>
                    <w:p w:rsidR="008F07AE" w:rsidRPr="00060385" w:rsidRDefault="008F07AE" w:rsidP="00E82A15">
                      <w:pPr>
                        <w:jc w:val="both"/>
                      </w:pPr>
                    </w:p>
                  </w:txbxContent>
                </v:textbox>
                <w10:wrap anchory="page"/>
              </v:shape>
            </w:pict>
          </mc:Fallback>
        </mc:AlternateContent>
      </w:r>
    </w:p>
    <w:p w:rsidR="00427038" w:rsidRDefault="00427038" w:rsidP="00427038">
      <w:pPr>
        <w:rPr>
          <w:lang w:eastAsia="en-AU"/>
        </w:rPr>
      </w:pPr>
    </w:p>
    <w:p w:rsidR="005277E1" w:rsidRDefault="005277E1" w:rsidP="00D9028D">
      <w:pPr>
        <w:sectPr w:rsidR="005277E1" w:rsidSect="00EA300D">
          <w:headerReference w:type="even" r:id="rId11"/>
          <w:headerReference w:type="default" r:id="rId12"/>
          <w:footerReference w:type="even" r:id="rId13"/>
          <w:footerReference w:type="default" r:id="rId14"/>
          <w:headerReference w:type="first" r:id="rId15"/>
          <w:footerReference w:type="first" r:id="rId16"/>
          <w:pgSz w:w="11900" w:h="16840"/>
          <w:pgMar w:top="3686" w:right="2098" w:bottom="1701" w:left="2098" w:header="709" w:footer="709" w:gutter="0"/>
          <w:cols w:space="708"/>
          <w:titlePg/>
          <w:docGrid w:linePitch="360"/>
        </w:sectPr>
      </w:pPr>
    </w:p>
    <w:p w:rsidR="00900A35" w:rsidRPr="007255E0" w:rsidRDefault="00900A35" w:rsidP="00900A35">
      <w:pPr>
        <w:spacing w:after="0"/>
        <w:ind w:left="-1276" w:right="-1085"/>
        <w:jc w:val="center"/>
        <w:rPr>
          <w:b/>
          <w:sz w:val="20"/>
        </w:rPr>
      </w:pPr>
      <w:r w:rsidRPr="007255E0">
        <w:rPr>
          <w:b/>
          <w:sz w:val="20"/>
        </w:rPr>
        <w:lastRenderedPageBreak/>
        <w:t>NOW THIS DEED WITNESSES:</w:t>
      </w:r>
    </w:p>
    <w:p w:rsidR="00900A35" w:rsidRDefault="00900A35" w:rsidP="00900A35">
      <w:pPr>
        <w:spacing w:after="0"/>
        <w:ind w:left="-1276" w:right="-1085"/>
        <w:rPr>
          <w:sz w:val="20"/>
        </w:rPr>
      </w:pPr>
    </w:p>
    <w:p w:rsidR="00900A35" w:rsidRDefault="00900A35" w:rsidP="00900A35">
      <w:pPr>
        <w:numPr>
          <w:ilvl w:val="0"/>
          <w:numId w:val="31"/>
        </w:numPr>
        <w:tabs>
          <w:tab w:val="num" w:pos="360"/>
        </w:tabs>
        <w:spacing w:after="0" w:line="240" w:lineRule="auto"/>
        <w:ind w:left="-993" w:right="-1085"/>
        <w:jc w:val="both"/>
        <w:rPr>
          <w:sz w:val="20"/>
        </w:rPr>
      </w:pPr>
      <w:r>
        <w:rPr>
          <w:sz w:val="20"/>
        </w:rPr>
        <w:t>For purposes of this deed, the term ‘confidential information’ includes but is not limited to:</w:t>
      </w:r>
    </w:p>
    <w:p w:rsidR="00900A35" w:rsidRDefault="00900A35" w:rsidP="00900A35">
      <w:pPr>
        <w:numPr>
          <w:ilvl w:val="0"/>
          <w:numId w:val="29"/>
        </w:numPr>
        <w:spacing w:after="0" w:line="240" w:lineRule="auto"/>
        <w:ind w:left="-709" w:right="-1085"/>
        <w:jc w:val="both"/>
        <w:rPr>
          <w:sz w:val="20"/>
        </w:rPr>
      </w:pPr>
      <w:r>
        <w:rPr>
          <w:sz w:val="20"/>
        </w:rPr>
        <w:t>any information designated in writing as confidential by the discloser or group training organisation from time to time during the term of this deed</w:t>
      </w:r>
    </w:p>
    <w:p w:rsidR="00900A35" w:rsidRDefault="00900A35" w:rsidP="00900A35">
      <w:pPr>
        <w:spacing w:after="0"/>
        <w:ind w:left="-993" w:right="-1085" w:hanging="360"/>
        <w:jc w:val="both"/>
        <w:rPr>
          <w:sz w:val="20"/>
        </w:rPr>
      </w:pPr>
    </w:p>
    <w:p w:rsidR="00900A35" w:rsidRDefault="00900A35" w:rsidP="00900A35">
      <w:pPr>
        <w:spacing w:after="0"/>
        <w:ind w:left="-993" w:right="-1085" w:hanging="360"/>
        <w:jc w:val="both"/>
        <w:rPr>
          <w:sz w:val="20"/>
        </w:rPr>
      </w:pPr>
      <w:r>
        <w:rPr>
          <w:sz w:val="20"/>
        </w:rPr>
        <w:t>and</w:t>
      </w:r>
    </w:p>
    <w:p w:rsidR="00900A35" w:rsidRDefault="00900A35" w:rsidP="00900A35">
      <w:pPr>
        <w:spacing w:after="0"/>
        <w:ind w:left="-993" w:right="-1085" w:hanging="360"/>
        <w:jc w:val="both"/>
        <w:rPr>
          <w:sz w:val="20"/>
        </w:rPr>
      </w:pPr>
    </w:p>
    <w:p w:rsidR="00900A35" w:rsidRDefault="00900A35" w:rsidP="00900A35">
      <w:pPr>
        <w:numPr>
          <w:ilvl w:val="0"/>
          <w:numId w:val="29"/>
        </w:numPr>
        <w:spacing w:after="0" w:line="240" w:lineRule="auto"/>
        <w:ind w:left="-993" w:right="-1085"/>
        <w:jc w:val="both"/>
        <w:rPr>
          <w:sz w:val="20"/>
        </w:rPr>
      </w:pPr>
      <w:r>
        <w:rPr>
          <w:sz w:val="20"/>
        </w:rPr>
        <w:t>any information imparted in confidence to the recipient by the discloser or group training organisation.</w:t>
      </w:r>
    </w:p>
    <w:p w:rsidR="00900A35" w:rsidRDefault="00900A35" w:rsidP="00900A35">
      <w:pPr>
        <w:spacing w:after="0"/>
        <w:ind w:left="-993" w:right="-1085" w:hanging="360"/>
        <w:jc w:val="both"/>
        <w:rPr>
          <w:sz w:val="20"/>
        </w:rPr>
      </w:pPr>
    </w:p>
    <w:p w:rsidR="00900A35" w:rsidRDefault="00900A35" w:rsidP="00900A35">
      <w:pPr>
        <w:numPr>
          <w:ilvl w:val="0"/>
          <w:numId w:val="31"/>
        </w:numPr>
        <w:tabs>
          <w:tab w:val="clear" w:pos="540"/>
          <w:tab w:val="num" w:pos="360"/>
        </w:tabs>
        <w:spacing w:after="0" w:line="240" w:lineRule="auto"/>
        <w:ind w:left="-993" w:right="-1085"/>
        <w:jc w:val="both"/>
        <w:rPr>
          <w:sz w:val="20"/>
        </w:rPr>
      </w:pPr>
      <w:r>
        <w:rPr>
          <w:sz w:val="20"/>
        </w:rPr>
        <w:t>The recipient shall not – whether by its employees, agents or otherwise – disclose, whether directly or indirectly, any confidential information to a third party.</w:t>
      </w:r>
    </w:p>
    <w:p w:rsidR="00900A35" w:rsidRDefault="00900A35" w:rsidP="00900A35">
      <w:pPr>
        <w:spacing w:after="0"/>
        <w:ind w:left="-993" w:right="-1085" w:hanging="360"/>
        <w:jc w:val="both"/>
        <w:rPr>
          <w:sz w:val="20"/>
        </w:rPr>
      </w:pPr>
    </w:p>
    <w:p w:rsidR="00900A35" w:rsidRDefault="00900A35" w:rsidP="00900A35">
      <w:pPr>
        <w:numPr>
          <w:ilvl w:val="0"/>
          <w:numId w:val="31"/>
        </w:numPr>
        <w:tabs>
          <w:tab w:val="clear" w:pos="540"/>
          <w:tab w:val="num" w:pos="360"/>
        </w:tabs>
        <w:spacing w:after="0" w:line="240" w:lineRule="auto"/>
        <w:ind w:left="-993" w:right="-1085"/>
        <w:jc w:val="both"/>
        <w:rPr>
          <w:sz w:val="20"/>
        </w:rPr>
      </w:pPr>
      <w:r>
        <w:rPr>
          <w:sz w:val="20"/>
        </w:rPr>
        <w:t>The recipient shall, from time to time, obtain from any of its employees, agents, sub-contractors or contractors – as may be designated by the discloser – the execution of separate deeds of confidentiality in a form acceptable to the discloser.</w:t>
      </w:r>
    </w:p>
    <w:p w:rsidR="00900A35" w:rsidRDefault="00900A35" w:rsidP="00900A35">
      <w:pPr>
        <w:spacing w:after="0"/>
        <w:ind w:left="-993" w:right="-1085" w:hanging="360"/>
        <w:jc w:val="both"/>
        <w:rPr>
          <w:sz w:val="20"/>
        </w:rPr>
      </w:pPr>
    </w:p>
    <w:p w:rsidR="00900A35" w:rsidRDefault="00900A35" w:rsidP="00900A35">
      <w:pPr>
        <w:numPr>
          <w:ilvl w:val="0"/>
          <w:numId w:val="31"/>
        </w:numPr>
        <w:tabs>
          <w:tab w:val="clear" w:pos="540"/>
          <w:tab w:val="num" w:pos="360"/>
        </w:tabs>
        <w:spacing w:after="0" w:line="240" w:lineRule="auto"/>
        <w:ind w:left="-993" w:right="-1085"/>
        <w:jc w:val="both"/>
        <w:rPr>
          <w:sz w:val="20"/>
        </w:rPr>
      </w:pPr>
      <w:r>
        <w:rPr>
          <w:sz w:val="20"/>
        </w:rPr>
        <w:t>The recipient shall return to the discloser all materials containing or relating to confidential information immediately upon demand by the discloser.  The recipient shall not retain any record, representation of reproduction howsoever made of the confidential information.</w:t>
      </w:r>
    </w:p>
    <w:p w:rsidR="00900A35" w:rsidRDefault="00900A35" w:rsidP="00900A35">
      <w:pPr>
        <w:spacing w:after="0"/>
        <w:ind w:left="-993" w:right="-1085" w:hanging="360"/>
        <w:jc w:val="both"/>
        <w:rPr>
          <w:sz w:val="20"/>
        </w:rPr>
      </w:pPr>
    </w:p>
    <w:p w:rsidR="00900A35" w:rsidRDefault="00900A35" w:rsidP="00900A35">
      <w:pPr>
        <w:numPr>
          <w:ilvl w:val="0"/>
          <w:numId w:val="31"/>
        </w:numPr>
        <w:tabs>
          <w:tab w:val="clear" w:pos="540"/>
          <w:tab w:val="num" w:pos="360"/>
        </w:tabs>
        <w:spacing w:after="0" w:line="240" w:lineRule="auto"/>
        <w:ind w:left="-993" w:right="-1085"/>
        <w:jc w:val="both"/>
        <w:rPr>
          <w:sz w:val="20"/>
        </w:rPr>
      </w:pPr>
      <w:r>
        <w:rPr>
          <w:sz w:val="20"/>
        </w:rPr>
        <w:t>The recipient agrees that its undertakings and obligations pursuant to this deed shall continue in force until such time as the confidential information disclosed becomes public knowledge other than by breach of this deed or, in relation to a particular piece of confidential information, until a period of two years has elapsed since its discloser notwithstanding the termination of the deed.</w:t>
      </w:r>
    </w:p>
    <w:p w:rsidR="000A1EC7" w:rsidRDefault="000A1EC7" w:rsidP="00900A35">
      <w:pPr>
        <w:ind w:left="-993" w:right="-1085" w:hanging="360"/>
        <w:rPr>
          <w:rFonts w:eastAsia="Times"/>
          <w:sz w:val="20"/>
          <w:lang w:eastAsia="en-AU"/>
        </w:rPr>
      </w:pPr>
    </w:p>
    <w:p w:rsidR="00900A35" w:rsidRDefault="00900A35" w:rsidP="00900A35">
      <w:pPr>
        <w:numPr>
          <w:ilvl w:val="0"/>
          <w:numId w:val="31"/>
        </w:numPr>
        <w:tabs>
          <w:tab w:val="clear" w:pos="540"/>
          <w:tab w:val="num" w:pos="360"/>
        </w:tabs>
        <w:spacing w:after="0" w:line="240" w:lineRule="auto"/>
        <w:ind w:left="-993" w:right="-1085"/>
        <w:jc w:val="both"/>
        <w:rPr>
          <w:sz w:val="20"/>
        </w:rPr>
      </w:pPr>
      <w:r>
        <w:rPr>
          <w:sz w:val="20"/>
        </w:rPr>
        <w:t>The recipient agrees to indemnify and hold harmless the discloser against all liability, losses, claims, damages and other costs which may be incurred by or ordered against the discloser as a result of any breach by the recipient of this deed.</w:t>
      </w:r>
    </w:p>
    <w:p w:rsidR="00900A35" w:rsidRDefault="00900A35" w:rsidP="00900A35">
      <w:pPr>
        <w:ind w:left="-1276" w:right="-1085"/>
        <w:rPr>
          <w:rFonts w:eastAsia="Times"/>
          <w:sz w:val="20"/>
          <w:lang w:eastAsia="en-AU"/>
        </w:rPr>
      </w:pPr>
    </w:p>
    <w:p w:rsidR="00900A35" w:rsidRDefault="00900A35" w:rsidP="00900A35">
      <w:pPr>
        <w:ind w:left="-1276" w:right="-1085"/>
        <w:rPr>
          <w:rFonts w:eastAsia="Times"/>
          <w:sz w:val="20"/>
          <w:lang w:eastAsia="en-AU"/>
        </w:rPr>
      </w:pPr>
    </w:p>
    <w:p w:rsidR="00900A35" w:rsidRDefault="00900A35" w:rsidP="00900A35">
      <w:pPr>
        <w:ind w:left="-1276" w:right="-1085"/>
        <w:rPr>
          <w:rFonts w:eastAsia="Times"/>
          <w:sz w:val="20"/>
          <w:lang w:eastAsia="en-AU"/>
        </w:rPr>
      </w:pPr>
    </w:p>
    <w:p w:rsidR="00900A35" w:rsidRDefault="00900A35" w:rsidP="00900A35">
      <w:pPr>
        <w:ind w:left="-1276" w:right="-1085"/>
        <w:rPr>
          <w:rFonts w:eastAsia="Times"/>
          <w:sz w:val="20"/>
          <w:lang w:eastAsia="en-AU"/>
        </w:rPr>
      </w:pPr>
    </w:p>
    <w:p w:rsidR="00900A35" w:rsidRDefault="00900A35" w:rsidP="00900A35">
      <w:pPr>
        <w:ind w:left="-1276" w:right="-1085"/>
        <w:rPr>
          <w:rFonts w:eastAsia="Times"/>
          <w:sz w:val="20"/>
          <w:lang w:eastAsia="en-AU"/>
        </w:rPr>
      </w:pPr>
    </w:p>
    <w:p w:rsidR="00900A35" w:rsidRDefault="00900A35" w:rsidP="00900A35">
      <w:pPr>
        <w:ind w:left="-1276" w:right="-1085"/>
        <w:rPr>
          <w:rFonts w:eastAsia="Times"/>
          <w:sz w:val="20"/>
          <w:lang w:eastAsia="en-AU"/>
        </w:rPr>
      </w:pPr>
    </w:p>
    <w:p w:rsidR="00900A35" w:rsidRDefault="00900A35" w:rsidP="00900A35">
      <w:pPr>
        <w:ind w:left="-1276" w:right="-1085"/>
        <w:rPr>
          <w:rFonts w:eastAsia="Times"/>
          <w:sz w:val="20"/>
          <w:lang w:eastAsia="en-AU"/>
        </w:rPr>
      </w:pPr>
    </w:p>
    <w:p w:rsidR="00900A35" w:rsidRDefault="00900A35" w:rsidP="00900A35">
      <w:pPr>
        <w:ind w:left="-1276" w:right="-1085"/>
        <w:rPr>
          <w:rFonts w:eastAsia="Times"/>
          <w:sz w:val="20"/>
          <w:lang w:eastAsia="en-AU"/>
        </w:rPr>
      </w:pPr>
    </w:p>
    <w:p w:rsidR="00900A35" w:rsidRDefault="00900A35" w:rsidP="00900A35">
      <w:pPr>
        <w:ind w:left="-1276" w:right="-1085"/>
        <w:rPr>
          <w:rFonts w:eastAsia="Times"/>
          <w:sz w:val="20"/>
          <w:lang w:eastAsia="en-AU"/>
        </w:rPr>
      </w:pPr>
    </w:p>
    <w:p w:rsidR="00900A35" w:rsidRDefault="00900A35" w:rsidP="00900A35">
      <w:pPr>
        <w:ind w:left="-1276" w:right="-1085"/>
        <w:rPr>
          <w:rFonts w:eastAsia="Times"/>
          <w:sz w:val="20"/>
          <w:lang w:eastAsia="en-AU"/>
        </w:rPr>
      </w:pPr>
    </w:p>
    <w:p w:rsidR="00900A35" w:rsidRDefault="00900A35" w:rsidP="00900A35">
      <w:pPr>
        <w:ind w:left="-1276" w:right="-1085"/>
        <w:rPr>
          <w:rFonts w:eastAsia="Times"/>
          <w:sz w:val="20"/>
          <w:lang w:eastAsia="en-AU"/>
        </w:rPr>
      </w:pPr>
    </w:p>
    <w:p w:rsidR="00900A35" w:rsidRDefault="00900A35" w:rsidP="00900A35">
      <w:pPr>
        <w:ind w:left="-1276" w:right="-1085"/>
        <w:rPr>
          <w:rFonts w:eastAsia="Times"/>
          <w:sz w:val="20"/>
          <w:lang w:eastAsia="en-AU"/>
        </w:rPr>
      </w:pPr>
    </w:p>
    <w:p w:rsidR="00900A35" w:rsidRDefault="00900A35">
      <w:pPr>
        <w:spacing w:after="0" w:line="240" w:lineRule="auto"/>
        <w:rPr>
          <w:rFonts w:eastAsia="Times"/>
          <w:sz w:val="20"/>
          <w:lang w:eastAsia="en-AU"/>
        </w:rPr>
      </w:pPr>
      <w:r>
        <w:rPr>
          <w:rFonts w:eastAsia="Times"/>
          <w:sz w:val="20"/>
          <w:lang w:eastAsia="en-AU"/>
        </w:rPr>
        <w:br w:type="page"/>
      </w:r>
    </w:p>
    <w:p w:rsidR="00900A35" w:rsidRPr="00227C97" w:rsidRDefault="00900A35" w:rsidP="00900A35">
      <w:pPr>
        <w:ind w:left="-1276" w:right="-1085"/>
        <w:jc w:val="center"/>
        <w:rPr>
          <w:b/>
          <w:sz w:val="20"/>
        </w:rPr>
      </w:pPr>
      <w:r w:rsidRPr="00227C97">
        <w:rPr>
          <w:b/>
          <w:sz w:val="20"/>
        </w:rPr>
        <w:lastRenderedPageBreak/>
        <w:t>EXECUTED AS A DEED ON THE DATE FIRST MENTIONED IN THIS DEED:</w:t>
      </w:r>
    </w:p>
    <w:p w:rsidR="00900A35" w:rsidRDefault="00900A35" w:rsidP="00900A35">
      <w:pPr>
        <w:ind w:left="-1276" w:right="-1085"/>
        <w:rPr>
          <w:sz w:val="20"/>
        </w:rPr>
      </w:pPr>
    </w:p>
    <w:p w:rsidR="00900A35" w:rsidRDefault="00900A35" w:rsidP="00900A35">
      <w:pPr>
        <w:ind w:left="-1276" w:right="-1085"/>
        <w:rPr>
          <w:sz w:val="20"/>
        </w:rPr>
      </w:pPr>
      <w:r>
        <w:rPr>
          <w:sz w:val="20"/>
        </w:rPr>
        <w:t>SIGNED, SEALED AND DELIVERED by</w:t>
      </w:r>
      <w:r>
        <w:rPr>
          <w:sz w:val="20"/>
        </w:rPr>
        <w:tab/>
      </w:r>
      <w:r>
        <w:rPr>
          <w:sz w:val="20"/>
        </w:rPr>
        <w:tab/>
      </w:r>
      <w:r>
        <w:rPr>
          <w:sz w:val="20"/>
        </w:rPr>
        <w:tab/>
      </w:r>
      <w:r>
        <w:rPr>
          <w:sz w:val="20"/>
        </w:rPr>
        <w:tab/>
        <w:t>)</w:t>
      </w:r>
    </w:p>
    <w:p w:rsidR="00900A35" w:rsidRDefault="00900A35" w:rsidP="00900A35">
      <w:pPr>
        <w:ind w:left="-1276" w:right="-1085"/>
        <w:rPr>
          <w:sz w:val="20"/>
        </w:rPr>
      </w:pPr>
      <w:r>
        <w:rPr>
          <w:sz w:val="20"/>
        </w:rPr>
        <w:t>(on behalf of the Department of Employment, Small Business and Training)</w:t>
      </w:r>
      <w:r>
        <w:rPr>
          <w:sz w:val="20"/>
        </w:rPr>
        <w:tab/>
        <w:t>)</w:t>
      </w:r>
    </w:p>
    <w:p w:rsidR="00900A35" w:rsidRDefault="00900A35" w:rsidP="00900A35">
      <w:pPr>
        <w:ind w:left="-1276" w:right="-1085"/>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w:t>
      </w:r>
    </w:p>
    <w:p w:rsidR="00900A35" w:rsidRDefault="00900A35" w:rsidP="00900A35">
      <w:pPr>
        <w:ind w:left="-1276" w:right="-1085"/>
        <w:rPr>
          <w:sz w:val="20"/>
        </w:rPr>
      </w:pPr>
      <w:r>
        <w:rPr>
          <w:sz w:val="20"/>
        </w:rPr>
        <w:t>……………………………………………..</w:t>
      </w:r>
      <w:r>
        <w:rPr>
          <w:sz w:val="20"/>
        </w:rPr>
        <w:tab/>
      </w:r>
      <w:r>
        <w:rPr>
          <w:sz w:val="20"/>
        </w:rPr>
        <w:tab/>
      </w:r>
      <w:r>
        <w:rPr>
          <w:sz w:val="20"/>
        </w:rPr>
        <w:tab/>
      </w:r>
      <w:r>
        <w:rPr>
          <w:sz w:val="20"/>
        </w:rPr>
        <w:tab/>
      </w:r>
      <w:r>
        <w:rPr>
          <w:sz w:val="20"/>
        </w:rPr>
        <w:tab/>
        <w:t>) X…………………………….……</w:t>
      </w:r>
    </w:p>
    <w:p w:rsidR="00900A35" w:rsidRDefault="00900A35" w:rsidP="00900A35">
      <w:pPr>
        <w:ind w:left="-1276" w:right="-1085"/>
        <w:rPr>
          <w:sz w:val="20"/>
        </w:rPr>
      </w:pPr>
      <w:r>
        <w:rPr>
          <w:sz w:val="20"/>
        </w:rPr>
        <w:t>[print name]</w:t>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t xml:space="preserve"> [signature]</w:t>
      </w:r>
    </w:p>
    <w:p w:rsidR="00900A35" w:rsidRDefault="00900A35" w:rsidP="00900A35">
      <w:pPr>
        <w:ind w:left="-1276" w:right="-1085"/>
        <w:rPr>
          <w:sz w:val="20"/>
        </w:rPr>
      </w:pPr>
    </w:p>
    <w:p w:rsidR="00900A35" w:rsidRDefault="00900A35" w:rsidP="00900A35">
      <w:pPr>
        <w:ind w:left="-1276" w:right="-1085"/>
        <w:rPr>
          <w:sz w:val="20"/>
        </w:rPr>
      </w:pPr>
      <w:bookmarkStart w:id="0" w:name="OLE_LINK1"/>
      <w:bookmarkStart w:id="1" w:name="OLE_LINK2"/>
      <w:r>
        <w:rPr>
          <w:sz w:val="20"/>
        </w:rPr>
        <w:t>this ……………. day of ………………… 20…..</w:t>
      </w:r>
      <w:r>
        <w:rPr>
          <w:sz w:val="20"/>
        </w:rPr>
        <w:tab/>
      </w:r>
      <w:r>
        <w:rPr>
          <w:sz w:val="20"/>
        </w:rPr>
        <w:tab/>
      </w:r>
      <w:r>
        <w:rPr>
          <w:sz w:val="20"/>
        </w:rPr>
        <w:tab/>
      </w:r>
      <w:r>
        <w:rPr>
          <w:sz w:val="20"/>
        </w:rPr>
        <w:tab/>
        <w:t>)</w:t>
      </w:r>
    </w:p>
    <w:bookmarkEnd w:id="0"/>
    <w:bookmarkEnd w:id="1"/>
    <w:p w:rsidR="00900A35" w:rsidRDefault="00900A35" w:rsidP="00900A35">
      <w:pPr>
        <w:ind w:left="-1276" w:right="-1085"/>
        <w:rPr>
          <w:sz w:val="20"/>
        </w:rPr>
      </w:pPr>
    </w:p>
    <w:p w:rsidR="00900A35" w:rsidRDefault="00900A35" w:rsidP="00900A35">
      <w:pPr>
        <w:ind w:left="-1276" w:right="-1085"/>
        <w:rPr>
          <w:sz w:val="20"/>
        </w:rPr>
      </w:pPr>
    </w:p>
    <w:p w:rsidR="00900A35" w:rsidRDefault="00900A35" w:rsidP="00900A35">
      <w:pPr>
        <w:ind w:left="-1276" w:right="-1085"/>
        <w:rPr>
          <w:sz w:val="20"/>
        </w:rPr>
      </w:pPr>
      <w:r>
        <w:rPr>
          <w:sz w:val="20"/>
        </w:rPr>
        <w:t>SIGNED, SEALED and DELIVERED by</w:t>
      </w:r>
      <w:r>
        <w:rPr>
          <w:sz w:val="20"/>
        </w:rPr>
        <w:tab/>
      </w:r>
      <w:r>
        <w:rPr>
          <w:sz w:val="20"/>
        </w:rPr>
        <w:tab/>
      </w:r>
      <w:r>
        <w:rPr>
          <w:sz w:val="20"/>
        </w:rPr>
        <w:tab/>
      </w:r>
      <w:r>
        <w:rPr>
          <w:sz w:val="20"/>
        </w:rPr>
        <w:tab/>
      </w:r>
      <w:r>
        <w:rPr>
          <w:sz w:val="20"/>
        </w:rPr>
        <w:tab/>
        <w:t>)</w:t>
      </w:r>
    </w:p>
    <w:p w:rsidR="00900A35" w:rsidRDefault="00900A35" w:rsidP="00900A35">
      <w:pPr>
        <w:ind w:left="-1276" w:right="-1085"/>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w:t>
      </w:r>
    </w:p>
    <w:p w:rsidR="00900A35" w:rsidRDefault="00900A35" w:rsidP="00900A35">
      <w:pPr>
        <w:ind w:left="-1276" w:right="-1085"/>
        <w:rPr>
          <w:sz w:val="20"/>
        </w:rPr>
      </w:pPr>
      <w:r>
        <w:rPr>
          <w:sz w:val="20"/>
        </w:rPr>
        <w:t>………………………………………………</w:t>
      </w:r>
      <w:r>
        <w:rPr>
          <w:sz w:val="20"/>
        </w:rPr>
        <w:tab/>
      </w:r>
      <w:r>
        <w:rPr>
          <w:sz w:val="20"/>
        </w:rPr>
        <w:tab/>
      </w:r>
      <w:r>
        <w:rPr>
          <w:sz w:val="20"/>
        </w:rPr>
        <w:tab/>
      </w:r>
      <w:r>
        <w:rPr>
          <w:sz w:val="20"/>
        </w:rPr>
        <w:tab/>
        <w:t xml:space="preserve"> X………………………………..…</w:t>
      </w:r>
    </w:p>
    <w:p w:rsidR="00900A35" w:rsidRDefault="00900A35" w:rsidP="00900A35">
      <w:pPr>
        <w:ind w:left="-1276" w:right="-1085"/>
        <w:rPr>
          <w:sz w:val="20"/>
        </w:rPr>
      </w:pPr>
      <w:r>
        <w:rPr>
          <w:sz w:val="20"/>
        </w:rPr>
        <w:t>[print name of auditor]</w:t>
      </w:r>
      <w:r>
        <w:rPr>
          <w:sz w:val="20"/>
        </w:rPr>
        <w:tab/>
      </w:r>
      <w:r>
        <w:rPr>
          <w:sz w:val="20"/>
        </w:rPr>
        <w:tab/>
      </w:r>
      <w:r>
        <w:rPr>
          <w:sz w:val="20"/>
        </w:rPr>
        <w:tab/>
      </w:r>
      <w:r>
        <w:rPr>
          <w:sz w:val="20"/>
        </w:rPr>
        <w:tab/>
      </w:r>
      <w:r>
        <w:rPr>
          <w:sz w:val="20"/>
        </w:rPr>
        <w:tab/>
      </w:r>
      <w:r>
        <w:rPr>
          <w:sz w:val="20"/>
        </w:rPr>
        <w:tab/>
      </w:r>
      <w:r>
        <w:rPr>
          <w:sz w:val="20"/>
        </w:rPr>
        <w:tab/>
        <w:t>)    [signature]</w:t>
      </w:r>
    </w:p>
    <w:p w:rsidR="00900A35" w:rsidRDefault="00900A35" w:rsidP="00900A35">
      <w:pPr>
        <w:ind w:left="-1276" w:right="-1085"/>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w:t>
      </w:r>
    </w:p>
    <w:p w:rsidR="00900A35" w:rsidRDefault="00900A35" w:rsidP="00900A35">
      <w:pPr>
        <w:ind w:left="-1276" w:right="-1085"/>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w:t>
      </w:r>
    </w:p>
    <w:p w:rsidR="00900A35" w:rsidRDefault="00900A35" w:rsidP="00900A35">
      <w:pPr>
        <w:ind w:left="-1276" w:right="-1085"/>
        <w:rPr>
          <w:sz w:val="20"/>
        </w:rPr>
      </w:pPr>
      <w:r>
        <w:rPr>
          <w:sz w:val="20"/>
        </w:rPr>
        <w:t>this ……………. day of ………………… 20…..</w:t>
      </w:r>
      <w:r>
        <w:rPr>
          <w:sz w:val="20"/>
        </w:rPr>
        <w:tab/>
      </w:r>
      <w:r>
        <w:rPr>
          <w:sz w:val="20"/>
        </w:rPr>
        <w:tab/>
      </w:r>
      <w:r>
        <w:rPr>
          <w:sz w:val="20"/>
        </w:rPr>
        <w:tab/>
      </w:r>
      <w:r>
        <w:rPr>
          <w:sz w:val="20"/>
        </w:rPr>
        <w:tab/>
        <w:t>)</w:t>
      </w:r>
    </w:p>
    <w:p w:rsidR="00900A35" w:rsidRDefault="00900A35" w:rsidP="00900A35">
      <w:pPr>
        <w:spacing w:after="0"/>
        <w:ind w:right="-1085"/>
        <w:rPr>
          <w:sz w:val="20"/>
        </w:rPr>
      </w:pPr>
    </w:p>
    <w:p w:rsidR="00900A35" w:rsidRDefault="00900A35" w:rsidP="00900A35">
      <w:pPr>
        <w:spacing w:after="0"/>
        <w:ind w:left="-1276" w:right="-1085"/>
        <w:jc w:val="both"/>
        <w:rPr>
          <w:sz w:val="20"/>
        </w:rPr>
      </w:pPr>
      <w:r w:rsidRPr="006C31E3">
        <w:rPr>
          <w:b/>
          <w:sz w:val="20"/>
        </w:rPr>
        <w:t>Disclaimer:</w:t>
      </w:r>
      <w:r>
        <w:rPr>
          <w:sz w:val="20"/>
        </w:rPr>
        <w:t xml:space="preserve"> The Department of Employment, Small Business and Training is collecting the information on this form to execute a Deed of confidentiality in relation to the audit of group training organisation under the </w:t>
      </w:r>
      <w:r w:rsidRPr="00E87DDA">
        <w:rPr>
          <w:i/>
          <w:sz w:val="20"/>
        </w:rPr>
        <w:t>National Standards for Group</w:t>
      </w:r>
      <w:r>
        <w:rPr>
          <w:sz w:val="20"/>
        </w:rPr>
        <w:t xml:space="preserve"> </w:t>
      </w:r>
      <w:r w:rsidRPr="00E87DDA">
        <w:rPr>
          <w:i/>
          <w:sz w:val="20"/>
        </w:rPr>
        <w:t>Training Organisations</w:t>
      </w:r>
      <w:r>
        <w:rPr>
          <w:sz w:val="20"/>
        </w:rPr>
        <w:t>. Only authorised departmental officers have access to this information. Your personal information will not be disclosed to any other third party without your consent, unless authorised or required by law.</w:t>
      </w:r>
    </w:p>
    <w:p w:rsidR="00900A35" w:rsidRDefault="00900A35" w:rsidP="00900A35">
      <w:pPr>
        <w:spacing w:after="0"/>
        <w:ind w:left="-1276" w:right="-1085"/>
        <w:rPr>
          <w:sz w:val="20"/>
        </w:rPr>
      </w:pPr>
    </w:p>
    <w:p w:rsidR="00900A35" w:rsidRDefault="00900A35" w:rsidP="00900A35">
      <w:pPr>
        <w:spacing w:after="0"/>
        <w:ind w:left="-1276" w:right="-1085"/>
        <w:rPr>
          <w:sz w:val="20"/>
        </w:rPr>
      </w:pPr>
      <w:r>
        <w:rPr>
          <w:sz w:val="20"/>
        </w:rPr>
        <w:t>Lodge the completed confidentiality form with the departmental officer below and provide a copy to each group training organisation audited at the opening meeting:</w:t>
      </w:r>
    </w:p>
    <w:p w:rsidR="00900A35" w:rsidRDefault="00900A35" w:rsidP="00900A35">
      <w:pPr>
        <w:spacing w:after="0"/>
        <w:ind w:left="-1276" w:right="-1085"/>
        <w:rPr>
          <w:sz w:val="20"/>
        </w:rPr>
      </w:pPr>
    </w:p>
    <w:p w:rsidR="00900A35" w:rsidRDefault="00900A35" w:rsidP="00900A35">
      <w:pPr>
        <w:spacing w:after="0"/>
        <w:ind w:left="-1276" w:right="-1085"/>
        <w:rPr>
          <w:sz w:val="20"/>
        </w:rPr>
      </w:pPr>
      <w:r>
        <w:rPr>
          <w:sz w:val="20"/>
        </w:rPr>
        <w:t xml:space="preserve">Senior Program Officer </w:t>
      </w:r>
    </w:p>
    <w:p w:rsidR="00900A35" w:rsidRDefault="00900A35" w:rsidP="00900A35">
      <w:pPr>
        <w:spacing w:after="0"/>
        <w:ind w:left="-1276" w:right="-1085"/>
        <w:rPr>
          <w:sz w:val="20"/>
        </w:rPr>
      </w:pPr>
      <w:r>
        <w:rPr>
          <w:sz w:val="20"/>
        </w:rPr>
        <w:t>Stakeholder and Industry Relations Unit</w:t>
      </w:r>
    </w:p>
    <w:p w:rsidR="00900A35" w:rsidRDefault="00900A35" w:rsidP="00900A35">
      <w:pPr>
        <w:spacing w:after="0"/>
        <w:ind w:left="-1276" w:right="-1085"/>
        <w:rPr>
          <w:sz w:val="20"/>
        </w:rPr>
      </w:pPr>
      <w:r>
        <w:rPr>
          <w:sz w:val="20"/>
        </w:rPr>
        <w:t>Department of Employment, Small Business and Training</w:t>
      </w:r>
    </w:p>
    <w:p w:rsidR="00900A35" w:rsidRDefault="00900A35" w:rsidP="00900A35">
      <w:pPr>
        <w:spacing w:after="0"/>
        <w:ind w:left="-1276" w:right="-1085"/>
        <w:rPr>
          <w:sz w:val="20"/>
        </w:rPr>
      </w:pPr>
      <w:r>
        <w:rPr>
          <w:sz w:val="20"/>
        </w:rPr>
        <w:t>PO Box 15483</w:t>
      </w:r>
    </w:p>
    <w:p w:rsidR="00900A35" w:rsidRDefault="00900A35" w:rsidP="00900A35">
      <w:pPr>
        <w:spacing w:after="0"/>
        <w:ind w:left="-1276" w:right="-1085"/>
        <w:rPr>
          <w:sz w:val="20"/>
        </w:rPr>
      </w:pPr>
      <w:r>
        <w:rPr>
          <w:sz w:val="20"/>
        </w:rPr>
        <w:t>CITY EAST  QLD  4002</w:t>
      </w:r>
    </w:p>
    <w:p w:rsidR="00900A35" w:rsidRDefault="00900A35" w:rsidP="00900A35">
      <w:pPr>
        <w:spacing w:after="0"/>
        <w:ind w:left="-1276" w:right="-1085"/>
        <w:rPr>
          <w:sz w:val="20"/>
        </w:rPr>
      </w:pPr>
      <w:r w:rsidRPr="002D5F88">
        <w:rPr>
          <w:sz w:val="20"/>
        </w:rPr>
        <w:t xml:space="preserve">Email: </w:t>
      </w:r>
      <w:hyperlink r:id="rId17" w:history="1">
        <w:r w:rsidR="00C1443C" w:rsidRPr="00254BF1">
          <w:rPr>
            <w:rStyle w:val="Hyperlink"/>
            <w:sz w:val="20"/>
          </w:rPr>
          <w:t>SIRT@desbt.qld.gov.au</w:t>
        </w:r>
      </w:hyperlink>
      <w:r w:rsidR="00C1443C">
        <w:rPr>
          <w:rStyle w:val="Hyperlink"/>
          <w:sz w:val="20"/>
        </w:rPr>
        <w:t xml:space="preserve"> </w:t>
      </w:r>
    </w:p>
    <w:sectPr w:rsidR="00900A35" w:rsidSect="00EA300D">
      <w:pgSz w:w="11900" w:h="16840"/>
      <w:pgMar w:top="1418" w:right="2098" w:bottom="816" w:left="209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31F5" w:rsidRDefault="002631F5" w:rsidP="00190C24">
      <w:r>
        <w:separator/>
      </w:r>
    </w:p>
  </w:endnote>
  <w:endnote w:type="continuationSeparator" w:id="0">
    <w:p w:rsidR="002631F5" w:rsidRDefault="002631F5"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27C2" w:rsidRDefault="00CE27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2CC0" w:rsidRDefault="00AE07F0" w:rsidP="00E07E73">
    <w:pPr>
      <w:pStyle w:val="Footer"/>
      <w:tabs>
        <w:tab w:val="left" w:pos="4253"/>
      </w:tabs>
    </w:pPr>
    <w:r>
      <w:rPr>
        <w:b/>
        <w:bCs/>
        <w:color w:val="808080" w:themeColor="background1" w:themeShade="80"/>
        <w:sz w:val="18"/>
        <w:szCs w:val="1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77E1" w:rsidRDefault="005277E1">
    <w:pPr>
      <w:pStyle w:val="Footer"/>
    </w:pPr>
    <w:r>
      <w:rPr>
        <w:noProof/>
        <w:lang w:eastAsia="zh-TW"/>
      </w:rPr>
      <w:drawing>
        <wp:anchor distT="0" distB="0" distL="114300" distR="114300" simplePos="0" relativeHeight="251661312" behindDoc="1" locked="0" layoutInCell="1" allowOverlap="1" wp14:anchorId="719EEC42" wp14:editId="78DA9AB5">
          <wp:simplePos x="0" y="0"/>
          <wp:positionH relativeFrom="page">
            <wp:align>left</wp:align>
          </wp:positionH>
          <wp:positionV relativeFrom="page">
            <wp:align>bottom</wp:align>
          </wp:positionV>
          <wp:extent cx="7560000" cy="97200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SBT A4 portrait corporate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31F5" w:rsidRDefault="002631F5" w:rsidP="00190C24">
      <w:r>
        <w:separator/>
      </w:r>
    </w:p>
  </w:footnote>
  <w:footnote w:type="continuationSeparator" w:id="0">
    <w:p w:rsidR="002631F5" w:rsidRDefault="002631F5"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27C2" w:rsidRDefault="00CE27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1CD2" w:rsidRDefault="005277E1" w:rsidP="00F216A9">
    <w:pPr>
      <w:pStyle w:val="Header"/>
      <w:tabs>
        <w:tab w:val="clear" w:pos="4513"/>
        <w:tab w:val="clear" w:pos="9026"/>
        <w:tab w:val="left" w:pos="870"/>
      </w:tabs>
    </w:pPr>
    <w:r>
      <w:rPr>
        <w:noProof/>
        <w:lang w:eastAsia="zh-TW"/>
      </w:rPr>
      <w:drawing>
        <wp:anchor distT="0" distB="0" distL="114300" distR="114300" simplePos="0" relativeHeight="251662336" behindDoc="1" locked="0" layoutInCell="1" allowOverlap="1" wp14:anchorId="0C0B7253" wp14:editId="2E2DA109">
          <wp:simplePos x="0" y="0"/>
          <wp:positionH relativeFrom="page">
            <wp:align>left</wp:align>
          </wp:positionH>
          <wp:positionV relativeFrom="page">
            <wp:align>top</wp:align>
          </wp:positionV>
          <wp:extent cx="7560000" cy="504000"/>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SBT A4 portrait corporate generic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77E1" w:rsidRDefault="005277E1">
    <w:pPr>
      <w:pStyle w:val="Header"/>
    </w:pPr>
    <w:r>
      <w:rPr>
        <w:noProof/>
        <w:lang w:eastAsia="zh-TW"/>
      </w:rPr>
      <w:drawing>
        <wp:anchor distT="0" distB="0" distL="114300" distR="114300" simplePos="0" relativeHeight="251660288" behindDoc="1" locked="0" layoutInCell="1" allowOverlap="1" wp14:anchorId="2787A9AB" wp14:editId="1A84BEF8">
          <wp:simplePos x="0" y="0"/>
          <wp:positionH relativeFrom="page">
            <wp:align>left</wp:align>
          </wp:positionH>
          <wp:positionV relativeFrom="page">
            <wp:align>top</wp:align>
          </wp:positionV>
          <wp:extent cx="7560000" cy="21960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SBT Corp A4 page_portrait_option 4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1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B07"/>
    <w:multiLevelType w:val="hybridMultilevel"/>
    <w:tmpl w:val="B5F612A6"/>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01">
      <w:start w:val="1"/>
      <w:numFmt w:val="bullet"/>
      <w:lvlText w:val=""/>
      <w:lvlJc w:val="left"/>
      <w:pPr>
        <w:tabs>
          <w:tab w:val="num" w:pos="1980"/>
        </w:tabs>
        <w:ind w:left="1980" w:hanging="360"/>
      </w:pPr>
      <w:rPr>
        <w:rFonts w:ascii="Symbol" w:hAnsi="Symbol"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014573A2"/>
    <w:multiLevelType w:val="hybridMultilevel"/>
    <w:tmpl w:val="A314E3A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0FA7C17"/>
    <w:multiLevelType w:val="hybridMultilevel"/>
    <w:tmpl w:val="BD68FA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2405B"/>
    <w:multiLevelType w:val="hybridMultilevel"/>
    <w:tmpl w:val="A4387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ED2ED8"/>
    <w:multiLevelType w:val="hybridMultilevel"/>
    <w:tmpl w:val="CA7EBDF0"/>
    <w:lvl w:ilvl="0" w:tplc="0C090017">
      <w:start w:val="1"/>
      <w:numFmt w:val="lowerLetter"/>
      <w:lvlText w:val="%1)"/>
      <w:lvlJc w:val="left"/>
      <w:pPr>
        <w:tabs>
          <w:tab w:val="num" w:pos="720"/>
        </w:tabs>
        <w:ind w:left="720" w:hanging="360"/>
      </w:pPr>
    </w:lvl>
    <w:lvl w:ilvl="1" w:tplc="0C09000F">
      <w:start w:val="1"/>
      <w:numFmt w:val="decimal"/>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74B4C31"/>
    <w:multiLevelType w:val="hybridMultilevel"/>
    <w:tmpl w:val="6BD0A74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C16AC3"/>
    <w:multiLevelType w:val="hybridMultilevel"/>
    <w:tmpl w:val="F6C8F3B2"/>
    <w:lvl w:ilvl="0" w:tplc="0C090015">
      <w:start w:val="1"/>
      <w:numFmt w:val="upp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9FD2FC2"/>
    <w:multiLevelType w:val="hybridMultilevel"/>
    <w:tmpl w:val="ABD8FE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4D1085"/>
    <w:multiLevelType w:val="hybridMultilevel"/>
    <w:tmpl w:val="E53CF6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BE42BFD"/>
    <w:multiLevelType w:val="hybridMultilevel"/>
    <w:tmpl w:val="669259B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2F432D6"/>
    <w:multiLevelType w:val="hybridMultilevel"/>
    <w:tmpl w:val="02C0D22A"/>
    <w:lvl w:ilvl="0" w:tplc="0C090001">
      <w:start w:val="1"/>
      <w:numFmt w:val="bullet"/>
      <w:lvlText w:val=""/>
      <w:lvlJc w:val="left"/>
      <w:pPr>
        <w:ind w:left="-414" w:hanging="360"/>
      </w:pPr>
      <w:rPr>
        <w:rFonts w:ascii="Symbol" w:hAnsi="Symbol" w:hint="default"/>
      </w:rPr>
    </w:lvl>
    <w:lvl w:ilvl="1" w:tplc="0C090003" w:tentative="1">
      <w:start w:val="1"/>
      <w:numFmt w:val="bullet"/>
      <w:lvlText w:val="o"/>
      <w:lvlJc w:val="left"/>
      <w:pPr>
        <w:ind w:left="306" w:hanging="360"/>
      </w:pPr>
      <w:rPr>
        <w:rFonts w:ascii="Courier New" w:hAnsi="Courier New" w:cs="Courier New" w:hint="default"/>
      </w:rPr>
    </w:lvl>
    <w:lvl w:ilvl="2" w:tplc="0C090005" w:tentative="1">
      <w:start w:val="1"/>
      <w:numFmt w:val="bullet"/>
      <w:lvlText w:val=""/>
      <w:lvlJc w:val="left"/>
      <w:pPr>
        <w:ind w:left="1026" w:hanging="360"/>
      </w:pPr>
      <w:rPr>
        <w:rFonts w:ascii="Wingdings" w:hAnsi="Wingdings" w:hint="default"/>
      </w:rPr>
    </w:lvl>
    <w:lvl w:ilvl="3" w:tplc="0C090001" w:tentative="1">
      <w:start w:val="1"/>
      <w:numFmt w:val="bullet"/>
      <w:lvlText w:val=""/>
      <w:lvlJc w:val="left"/>
      <w:pPr>
        <w:ind w:left="1746" w:hanging="360"/>
      </w:pPr>
      <w:rPr>
        <w:rFonts w:ascii="Symbol" w:hAnsi="Symbol" w:hint="default"/>
      </w:rPr>
    </w:lvl>
    <w:lvl w:ilvl="4" w:tplc="0C090003" w:tentative="1">
      <w:start w:val="1"/>
      <w:numFmt w:val="bullet"/>
      <w:lvlText w:val="o"/>
      <w:lvlJc w:val="left"/>
      <w:pPr>
        <w:ind w:left="2466" w:hanging="360"/>
      </w:pPr>
      <w:rPr>
        <w:rFonts w:ascii="Courier New" w:hAnsi="Courier New" w:cs="Courier New" w:hint="default"/>
      </w:rPr>
    </w:lvl>
    <w:lvl w:ilvl="5" w:tplc="0C090005" w:tentative="1">
      <w:start w:val="1"/>
      <w:numFmt w:val="bullet"/>
      <w:lvlText w:val=""/>
      <w:lvlJc w:val="left"/>
      <w:pPr>
        <w:ind w:left="3186" w:hanging="360"/>
      </w:pPr>
      <w:rPr>
        <w:rFonts w:ascii="Wingdings" w:hAnsi="Wingdings" w:hint="default"/>
      </w:rPr>
    </w:lvl>
    <w:lvl w:ilvl="6" w:tplc="0C090001" w:tentative="1">
      <w:start w:val="1"/>
      <w:numFmt w:val="bullet"/>
      <w:lvlText w:val=""/>
      <w:lvlJc w:val="left"/>
      <w:pPr>
        <w:ind w:left="3906" w:hanging="360"/>
      </w:pPr>
      <w:rPr>
        <w:rFonts w:ascii="Symbol" w:hAnsi="Symbol" w:hint="default"/>
      </w:rPr>
    </w:lvl>
    <w:lvl w:ilvl="7" w:tplc="0C090003" w:tentative="1">
      <w:start w:val="1"/>
      <w:numFmt w:val="bullet"/>
      <w:lvlText w:val="o"/>
      <w:lvlJc w:val="left"/>
      <w:pPr>
        <w:ind w:left="4626" w:hanging="360"/>
      </w:pPr>
      <w:rPr>
        <w:rFonts w:ascii="Courier New" w:hAnsi="Courier New" w:cs="Courier New" w:hint="default"/>
      </w:rPr>
    </w:lvl>
    <w:lvl w:ilvl="8" w:tplc="0C090005" w:tentative="1">
      <w:start w:val="1"/>
      <w:numFmt w:val="bullet"/>
      <w:lvlText w:val=""/>
      <w:lvlJc w:val="left"/>
      <w:pPr>
        <w:ind w:left="5346" w:hanging="360"/>
      </w:pPr>
      <w:rPr>
        <w:rFonts w:ascii="Wingdings" w:hAnsi="Wingdings" w:hint="default"/>
      </w:rPr>
    </w:lvl>
  </w:abstractNum>
  <w:abstractNum w:abstractNumId="12" w15:restartNumberingAfterBreak="0">
    <w:nsid w:val="23372147"/>
    <w:multiLevelType w:val="hybridMultilevel"/>
    <w:tmpl w:val="9E76C56C"/>
    <w:lvl w:ilvl="0" w:tplc="0C090001">
      <w:start w:val="1"/>
      <w:numFmt w:val="bullet"/>
      <w:lvlText w:val=""/>
      <w:lvlJc w:val="left"/>
      <w:pPr>
        <w:tabs>
          <w:tab w:val="num" w:pos="1260"/>
        </w:tabs>
        <w:ind w:left="1260" w:hanging="360"/>
      </w:pPr>
      <w:rPr>
        <w:rFonts w:ascii="Symbol" w:hAnsi="Symbol"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27AC3B80"/>
    <w:multiLevelType w:val="hybridMultilevel"/>
    <w:tmpl w:val="DFCC33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712B1E"/>
    <w:multiLevelType w:val="hybridMultilevel"/>
    <w:tmpl w:val="A1A825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320D58"/>
    <w:multiLevelType w:val="hybridMultilevel"/>
    <w:tmpl w:val="324E3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282383"/>
    <w:multiLevelType w:val="hybridMultilevel"/>
    <w:tmpl w:val="2B50F2CE"/>
    <w:lvl w:ilvl="0" w:tplc="0C090001">
      <w:start w:val="1"/>
      <w:numFmt w:val="bullet"/>
      <w:lvlText w:val=""/>
      <w:lvlJc w:val="left"/>
      <w:pPr>
        <w:ind w:left="-916" w:hanging="360"/>
      </w:pPr>
      <w:rPr>
        <w:rFonts w:ascii="Symbol" w:hAnsi="Symbol" w:hint="default"/>
      </w:rPr>
    </w:lvl>
    <w:lvl w:ilvl="1" w:tplc="0C090003" w:tentative="1">
      <w:start w:val="1"/>
      <w:numFmt w:val="bullet"/>
      <w:lvlText w:val="o"/>
      <w:lvlJc w:val="left"/>
      <w:pPr>
        <w:ind w:left="-196" w:hanging="360"/>
      </w:pPr>
      <w:rPr>
        <w:rFonts w:ascii="Courier New" w:hAnsi="Courier New" w:cs="Courier New" w:hint="default"/>
      </w:rPr>
    </w:lvl>
    <w:lvl w:ilvl="2" w:tplc="0C090005" w:tentative="1">
      <w:start w:val="1"/>
      <w:numFmt w:val="bullet"/>
      <w:lvlText w:val=""/>
      <w:lvlJc w:val="left"/>
      <w:pPr>
        <w:ind w:left="524" w:hanging="360"/>
      </w:pPr>
      <w:rPr>
        <w:rFonts w:ascii="Wingdings" w:hAnsi="Wingdings" w:hint="default"/>
      </w:rPr>
    </w:lvl>
    <w:lvl w:ilvl="3" w:tplc="0C090001" w:tentative="1">
      <w:start w:val="1"/>
      <w:numFmt w:val="bullet"/>
      <w:lvlText w:val=""/>
      <w:lvlJc w:val="left"/>
      <w:pPr>
        <w:ind w:left="1244" w:hanging="360"/>
      </w:pPr>
      <w:rPr>
        <w:rFonts w:ascii="Symbol" w:hAnsi="Symbol" w:hint="default"/>
      </w:rPr>
    </w:lvl>
    <w:lvl w:ilvl="4" w:tplc="0C090003" w:tentative="1">
      <w:start w:val="1"/>
      <w:numFmt w:val="bullet"/>
      <w:lvlText w:val="o"/>
      <w:lvlJc w:val="left"/>
      <w:pPr>
        <w:ind w:left="1964" w:hanging="360"/>
      </w:pPr>
      <w:rPr>
        <w:rFonts w:ascii="Courier New" w:hAnsi="Courier New" w:cs="Courier New" w:hint="default"/>
      </w:rPr>
    </w:lvl>
    <w:lvl w:ilvl="5" w:tplc="0C090005" w:tentative="1">
      <w:start w:val="1"/>
      <w:numFmt w:val="bullet"/>
      <w:lvlText w:val=""/>
      <w:lvlJc w:val="left"/>
      <w:pPr>
        <w:ind w:left="2684" w:hanging="360"/>
      </w:pPr>
      <w:rPr>
        <w:rFonts w:ascii="Wingdings" w:hAnsi="Wingdings" w:hint="default"/>
      </w:rPr>
    </w:lvl>
    <w:lvl w:ilvl="6" w:tplc="0C090001" w:tentative="1">
      <w:start w:val="1"/>
      <w:numFmt w:val="bullet"/>
      <w:lvlText w:val=""/>
      <w:lvlJc w:val="left"/>
      <w:pPr>
        <w:ind w:left="3404" w:hanging="360"/>
      </w:pPr>
      <w:rPr>
        <w:rFonts w:ascii="Symbol" w:hAnsi="Symbol" w:hint="default"/>
      </w:rPr>
    </w:lvl>
    <w:lvl w:ilvl="7" w:tplc="0C090003" w:tentative="1">
      <w:start w:val="1"/>
      <w:numFmt w:val="bullet"/>
      <w:lvlText w:val="o"/>
      <w:lvlJc w:val="left"/>
      <w:pPr>
        <w:ind w:left="4124" w:hanging="360"/>
      </w:pPr>
      <w:rPr>
        <w:rFonts w:ascii="Courier New" w:hAnsi="Courier New" w:cs="Courier New" w:hint="default"/>
      </w:rPr>
    </w:lvl>
    <w:lvl w:ilvl="8" w:tplc="0C090005" w:tentative="1">
      <w:start w:val="1"/>
      <w:numFmt w:val="bullet"/>
      <w:lvlText w:val=""/>
      <w:lvlJc w:val="left"/>
      <w:pPr>
        <w:ind w:left="4844" w:hanging="360"/>
      </w:pPr>
      <w:rPr>
        <w:rFonts w:ascii="Wingdings" w:hAnsi="Wingdings" w:hint="default"/>
      </w:rPr>
    </w:lvl>
  </w:abstractNum>
  <w:abstractNum w:abstractNumId="17" w15:restartNumberingAfterBreak="0">
    <w:nsid w:val="30A45130"/>
    <w:multiLevelType w:val="hybridMultilevel"/>
    <w:tmpl w:val="BEF8CD72"/>
    <w:lvl w:ilvl="0" w:tplc="0C090001">
      <w:start w:val="1"/>
      <w:numFmt w:val="bullet"/>
      <w:lvlText w:val=""/>
      <w:lvlJc w:val="left"/>
      <w:pPr>
        <w:tabs>
          <w:tab w:val="num" w:pos="1777"/>
        </w:tabs>
        <w:ind w:left="1777" w:hanging="360"/>
      </w:pPr>
      <w:rPr>
        <w:rFonts w:ascii="Symbol" w:hAnsi="Symbol" w:hint="default"/>
      </w:rPr>
    </w:lvl>
    <w:lvl w:ilvl="1" w:tplc="0C090003" w:tentative="1">
      <w:start w:val="1"/>
      <w:numFmt w:val="bullet"/>
      <w:lvlText w:val="o"/>
      <w:lvlJc w:val="left"/>
      <w:pPr>
        <w:tabs>
          <w:tab w:val="num" w:pos="2497"/>
        </w:tabs>
        <w:ind w:left="2497" w:hanging="360"/>
      </w:pPr>
      <w:rPr>
        <w:rFonts w:ascii="Courier New" w:hAnsi="Courier New" w:cs="Courier New" w:hint="default"/>
      </w:rPr>
    </w:lvl>
    <w:lvl w:ilvl="2" w:tplc="0C090005" w:tentative="1">
      <w:start w:val="1"/>
      <w:numFmt w:val="bullet"/>
      <w:lvlText w:val=""/>
      <w:lvlJc w:val="left"/>
      <w:pPr>
        <w:tabs>
          <w:tab w:val="num" w:pos="3217"/>
        </w:tabs>
        <w:ind w:left="3217" w:hanging="360"/>
      </w:pPr>
      <w:rPr>
        <w:rFonts w:ascii="Wingdings" w:hAnsi="Wingdings" w:hint="default"/>
      </w:rPr>
    </w:lvl>
    <w:lvl w:ilvl="3" w:tplc="0C090001" w:tentative="1">
      <w:start w:val="1"/>
      <w:numFmt w:val="bullet"/>
      <w:lvlText w:val=""/>
      <w:lvlJc w:val="left"/>
      <w:pPr>
        <w:tabs>
          <w:tab w:val="num" w:pos="3937"/>
        </w:tabs>
        <w:ind w:left="3937" w:hanging="360"/>
      </w:pPr>
      <w:rPr>
        <w:rFonts w:ascii="Symbol" w:hAnsi="Symbol" w:hint="default"/>
      </w:rPr>
    </w:lvl>
    <w:lvl w:ilvl="4" w:tplc="0C090003" w:tentative="1">
      <w:start w:val="1"/>
      <w:numFmt w:val="bullet"/>
      <w:lvlText w:val="o"/>
      <w:lvlJc w:val="left"/>
      <w:pPr>
        <w:tabs>
          <w:tab w:val="num" w:pos="4657"/>
        </w:tabs>
        <w:ind w:left="4657" w:hanging="360"/>
      </w:pPr>
      <w:rPr>
        <w:rFonts w:ascii="Courier New" w:hAnsi="Courier New" w:cs="Courier New" w:hint="default"/>
      </w:rPr>
    </w:lvl>
    <w:lvl w:ilvl="5" w:tplc="0C090005" w:tentative="1">
      <w:start w:val="1"/>
      <w:numFmt w:val="bullet"/>
      <w:lvlText w:val=""/>
      <w:lvlJc w:val="left"/>
      <w:pPr>
        <w:tabs>
          <w:tab w:val="num" w:pos="5377"/>
        </w:tabs>
        <w:ind w:left="5377" w:hanging="360"/>
      </w:pPr>
      <w:rPr>
        <w:rFonts w:ascii="Wingdings" w:hAnsi="Wingdings" w:hint="default"/>
      </w:rPr>
    </w:lvl>
    <w:lvl w:ilvl="6" w:tplc="0C090001" w:tentative="1">
      <w:start w:val="1"/>
      <w:numFmt w:val="bullet"/>
      <w:lvlText w:val=""/>
      <w:lvlJc w:val="left"/>
      <w:pPr>
        <w:tabs>
          <w:tab w:val="num" w:pos="6097"/>
        </w:tabs>
        <w:ind w:left="6097" w:hanging="360"/>
      </w:pPr>
      <w:rPr>
        <w:rFonts w:ascii="Symbol" w:hAnsi="Symbol" w:hint="default"/>
      </w:rPr>
    </w:lvl>
    <w:lvl w:ilvl="7" w:tplc="0C090003" w:tentative="1">
      <w:start w:val="1"/>
      <w:numFmt w:val="bullet"/>
      <w:lvlText w:val="o"/>
      <w:lvlJc w:val="left"/>
      <w:pPr>
        <w:tabs>
          <w:tab w:val="num" w:pos="6817"/>
        </w:tabs>
        <w:ind w:left="6817" w:hanging="360"/>
      </w:pPr>
      <w:rPr>
        <w:rFonts w:ascii="Courier New" w:hAnsi="Courier New" w:cs="Courier New" w:hint="default"/>
      </w:rPr>
    </w:lvl>
    <w:lvl w:ilvl="8" w:tplc="0C090005" w:tentative="1">
      <w:start w:val="1"/>
      <w:numFmt w:val="bullet"/>
      <w:lvlText w:val=""/>
      <w:lvlJc w:val="left"/>
      <w:pPr>
        <w:tabs>
          <w:tab w:val="num" w:pos="7537"/>
        </w:tabs>
        <w:ind w:left="7537" w:hanging="360"/>
      </w:pPr>
      <w:rPr>
        <w:rFonts w:ascii="Wingdings" w:hAnsi="Wingdings" w:hint="default"/>
      </w:rPr>
    </w:lvl>
  </w:abstractNum>
  <w:abstractNum w:abstractNumId="18" w15:restartNumberingAfterBreak="0">
    <w:nsid w:val="387F0E69"/>
    <w:multiLevelType w:val="hybridMultilevel"/>
    <w:tmpl w:val="25384952"/>
    <w:lvl w:ilvl="0" w:tplc="0C09000F">
      <w:start w:val="1"/>
      <w:numFmt w:val="decimal"/>
      <w:lvlText w:val="%1."/>
      <w:lvlJc w:val="left"/>
      <w:pPr>
        <w:tabs>
          <w:tab w:val="num" w:pos="540"/>
        </w:tabs>
        <w:ind w:left="5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B25385A"/>
    <w:multiLevelType w:val="hybridMultilevel"/>
    <w:tmpl w:val="2D347DA2"/>
    <w:lvl w:ilvl="0" w:tplc="0C090017">
      <w:start w:val="1"/>
      <w:numFmt w:val="lowerLetter"/>
      <w:lvlText w:val="%1)"/>
      <w:lvlJc w:val="left"/>
      <w:pPr>
        <w:tabs>
          <w:tab w:val="num" w:pos="720"/>
        </w:tabs>
        <w:ind w:left="720" w:hanging="360"/>
      </w:pPr>
    </w:lvl>
    <w:lvl w:ilvl="1" w:tplc="0C09000F">
      <w:start w:val="1"/>
      <w:numFmt w:val="decimal"/>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431C44C4"/>
    <w:multiLevelType w:val="hybridMultilevel"/>
    <w:tmpl w:val="C91A95C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4D0E4F0D"/>
    <w:multiLevelType w:val="hybridMultilevel"/>
    <w:tmpl w:val="E2C8D57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tentative="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23" w15:restartNumberingAfterBreak="0">
    <w:nsid w:val="55114685"/>
    <w:multiLevelType w:val="hybridMultilevel"/>
    <w:tmpl w:val="63B475D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75468C9"/>
    <w:multiLevelType w:val="hybridMultilevel"/>
    <w:tmpl w:val="488EE78E"/>
    <w:lvl w:ilvl="0" w:tplc="0C090001">
      <w:start w:val="1"/>
      <w:numFmt w:val="bullet"/>
      <w:lvlText w:val=""/>
      <w:lvlJc w:val="left"/>
      <w:pPr>
        <w:tabs>
          <w:tab w:val="num" w:pos="972"/>
        </w:tabs>
        <w:ind w:left="972" w:hanging="360"/>
      </w:pPr>
      <w:rPr>
        <w:rFonts w:ascii="Symbol" w:hAnsi="Symbol" w:hint="default"/>
      </w:rPr>
    </w:lvl>
    <w:lvl w:ilvl="1" w:tplc="0C090003" w:tentative="1">
      <w:start w:val="1"/>
      <w:numFmt w:val="bullet"/>
      <w:lvlText w:val="o"/>
      <w:lvlJc w:val="left"/>
      <w:pPr>
        <w:tabs>
          <w:tab w:val="num" w:pos="1692"/>
        </w:tabs>
        <w:ind w:left="1692" w:hanging="360"/>
      </w:pPr>
      <w:rPr>
        <w:rFonts w:ascii="Courier New" w:hAnsi="Courier New" w:cs="Courier New" w:hint="default"/>
      </w:rPr>
    </w:lvl>
    <w:lvl w:ilvl="2" w:tplc="0C090005" w:tentative="1">
      <w:start w:val="1"/>
      <w:numFmt w:val="bullet"/>
      <w:lvlText w:val=""/>
      <w:lvlJc w:val="left"/>
      <w:pPr>
        <w:tabs>
          <w:tab w:val="num" w:pos="2412"/>
        </w:tabs>
        <w:ind w:left="2412" w:hanging="360"/>
      </w:pPr>
      <w:rPr>
        <w:rFonts w:ascii="Wingdings" w:hAnsi="Wingdings" w:hint="default"/>
      </w:rPr>
    </w:lvl>
    <w:lvl w:ilvl="3" w:tplc="0C090001" w:tentative="1">
      <w:start w:val="1"/>
      <w:numFmt w:val="bullet"/>
      <w:lvlText w:val=""/>
      <w:lvlJc w:val="left"/>
      <w:pPr>
        <w:tabs>
          <w:tab w:val="num" w:pos="3132"/>
        </w:tabs>
        <w:ind w:left="3132" w:hanging="360"/>
      </w:pPr>
      <w:rPr>
        <w:rFonts w:ascii="Symbol" w:hAnsi="Symbol" w:hint="default"/>
      </w:rPr>
    </w:lvl>
    <w:lvl w:ilvl="4" w:tplc="0C090003" w:tentative="1">
      <w:start w:val="1"/>
      <w:numFmt w:val="bullet"/>
      <w:lvlText w:val="o"/>
      <w:lvlJc w:val="left"/>
      <w:pPr>
        <w:tabs>
          <w:tab w:val="num" w:pos="3852"/>
        </w:tabs>
        <w:ind w:left="3852" w:hanging="360"/>
      </w:pPr>
      <w:rPr>
        <w:rFonts w:ascii="Courier New" w:hAnsi="Courier New" w:cs="Courier New" w:hint="default"/>
      </w:rPr>
    </w:lvl>
    <w:lvl w:ilvl="5" w:tplc="0C090005" w:tentative="1">
      <w:start w:val="1"/>
      <w:numFmt w:val="bullet"/>
      <w:lvlText w:val=""/>
      <w:lvlJc w:val="left"/>
      <w:pPr>
        <w:tabs>
          <w:tab w:val="num" w:pos="4572"/>
        </w:tabs>
        <w:ind w:left="4572" w:hanging="360"/>
      </w:pPr>
      <w:rPr>
        <w:rFonts w:ascii="Wingdings" w:hAnsi="Wingdings" w:hint="default"/>
      </w:rPr>
    </w:lvl>
    <w:lvl w:ilvl="6" w:tplc="0C090001" w:tentative="1">
      <w:start w:val="1"/>
      <w:numFmt w:val="bullet"/>
      <w:lvlText w:val=""/>
      <w:lvlJc w:val="left"/>
      <w:pPr>
        <w:tabs>
          <w:tab w:val="num" w:pos="5292"/>
        </w:tabs>
        <w:ind w:left="5292" w:hanging="360"/>
      </w:pPr>
      <w:rPr>
        <w:rFonts w:ascii="Symbol" w:hAnsi="Symbol" w:hint="default"/>
      </w:rPr>
    </w:lvl>
    <w:lvl w:ilvl="7" w:tplc="0C090003" w:tentative="1">
      <w:start w:val="1"/>
      <w:numFmt w:val="bullet"/>
      <w:lvlText w:val="o"/>
      <w:lvlJc w:val="left"/>
      <w:pPr>
        <w:tabs>
          <w:tab w:val="num" w:pos="6012"/>
        </w:tabs>
        <w:ind w:left="6012" w:hanging="360"/>
      </w:pPr>
      <w:rPr>
        <w:rFonts w:ascii="Courier New" w:hAnsi="Courier New" w:cs="Courier New" w:hint="default"/>
      </w:rPr>
    </w:lvl>
    <w:lvl w:ilvl="8" w:tplc="0C090005" w:tentative="1">
      <w:start w:val="1"/>
      <w:numFmt w:val="bullet"/>
      <w:lvlText w:val=""/>
      <w:lvlJc w:val="left"/>
      <w:pPr>
        <w:tabs>
          <w:tab w:val="num" w:pos="6732"/>
        </w:tabs>
        <w:ind w:left="6732" w:hanging="360"/>
      </w:pPr>
      <w:rPr>
        <w:rFonts w:ascii="Wingdings" w:hAnsi="Wingdings" w:hint="default"/>
      </w:rPr>
    </w:lvl>
  </w:abstractNum>
  <w:abstractNum w:abstractNumId="25" w15:restartNumberingAfterBreak="0">
    <w:nsid w:val="5F6617A9"/>
    <w:multiLevelType w:val="hybridMultilevel"/>
    <w:tmpl w:val="ED4C35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B355B1"/>
    <w:multiLevelType w:val="hybridMultilevel"/>
    <w:tmpl w:val="761EBD7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tentative="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27" w15:restartNumberingAfterBreak="0">
    <w:nsid w:val="61E84268"/>
    <w:multiLevelType w:val="hybridMultilevel"/>
    <w:tmpl w:val="3932B9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CD3784"/>
    <w:multiLevelType w:val="hybridMultilevel"/>
    <w:tmpl w:val="E08E485E"/>
    <w:lvl w:ilvl="0" w:tplc="0C090001">
      <w:start w:val="1"/>
      <w:numFmt w:val="bullet"/>
      <w:lvlText w:val=""/>
      <w:lvlJc w:val="left"/>
      <w:pPr>
        <w:tabs>
          <w:tab w:val="num" w:pos="894"/>
        </w:tabs>
        <w:ind w:left="894" w:hanging="360"/>
      </w:pPr>
      <w:rPr>
        <w:rFonts w:ascii="Symbol" w:hAnsi="Symbol" w:hint="default"/>
      </w:rPr>
    </w:lvl>
    <w:lvl w:ilvl="1" w:tplc="0C090003" w:tentative="1">
      <w:start w:val="1"/>
      <w:numFmt w:val="bullet"/>
      <w:lvlText w:val="o"/>
      <w:lvlJc w:val="left"/>
      <w:pPr>
        <w:tabs>
          <w:tab w:val="num" w:pos="1614"/>
        </w:tabs>
        <w:ind w:left="1614" w:hanging="360"/>
      </w:pPr>
      <w:rPr>
        <w:rFonts w:ascii="Courier New" w:hAnsi="Courier New" w:cs="Courier New" w:hint="default"/>
      </w:rPr>
    </w:lvl>
    <w:lvl w:ilvl="2" w:tplc="0C090005" w:tentative="1">
      <w:start w:val="1"/>
      <w:numFmt w:val="bullet"/>
      <w:lvlText w:val=""/>
      <w:lvlJc w:val="left"/>
      <w:pPr>
        <w:tabs>
          <w:tab w:val="num" w:pos="2334"/>
        </w:tabs>
        <w:ind w:left="2334" w:hanging="360"/>
      </w:pPr>
      <w:rPr>
        <w:rFonts w:ascii="Wingdings" w:hAnsi="Wingdings" w:hint="default"/>
      </w:rPr>
    </w:lvl>
    <w:lvl w:ilvl="3" w:tplc="0C090001" w:tentative="1">
      <w:start w:val="1"/>
      <w:numFmt w:val="bullet"/>
      <w:lvlText w:val=""/>
      <w:lvlJc w:val="left"/>
      <w:pPr>
        <w:tabs>
          <w:tab w:val="num" w:pos="3054"/>
        </w:tabs>
        <w:ind w:left="3054" w:hanging="360"/>
      </w:pPr>
      <w:rPr>
        <w:rFonts w:ascii="Symbol" w:hAnsi="Symbol" w:hint="default"/>
      </w:rPr>
    </w:lvl>
    <w:lvl w:ilvl="4" w:tplc="0C090003" w:tentative="1">
      <w:start w:val="1"/>
      <w:numFmt w:val="bullet"/>
      <w:lvlText w:val="o"/>
      <w:lvlJc w:val="left"/>
      <w:pPr>
        <w:tabs>
          <w:tab w:val="num" w:pos="3774"/>
        </w:tabs>
        <w:ind w:left="3774" w:hanging="360"/>
      </w:pPr>
      <w:rPr>
        <w:rFonts w:ascii="Courier New" w:hAnsi="Courier New" w:cs="Courier New" w:hint="default"/>
      </w:rPr>
    </w:lvl>
    <w:lvl w:ilvl="5" w:tplc="0C090005" w:tentative="1">
      <w:start w:val="1"/>
      <w:numFmt w:val="bullet"/>
      <w:lvlText w:val=""/>
      <w:lvlJc w:val="left"/>
      <w:pPr>
        <w:tabs>
          <w:tab w:val="num" w:pos="4494"/>
        </w:tabs>
        <w:ind w:left="4494" w:hanging="360"/>
      </w:pPr>
      <w:rPr>
        <w:rFonts w:ascii="Wingdings" w:hAnsi="Wingdings" w:hint="default"/>
      </w:rPr>
    </w:lvl>
    <w:lvl w:ilvl="6" w:tplc="0C090001" w:tentative="1">
      <w:start w:val="1"/>
      <w:numFmt w:val="bullet"/>
      <w:lvlText w:val=""/>
      <w:lvlJc w:val="left"/>
      <w:pPr>
        <w:tabs>
          <w:tab w:val="num" w:pos="5214"/>
        </w:tabs>
        <w:ind w:left="5214" w:hanging="360"/>
      </w:pPr>
      <w:rPr>
        <w:rFonts w:ascii="Symbol" w:hAnsi="Symbol" w:hint="default"/>
      </w:rPr>
    </w:lvl>
    <w:lvl w:ilvl="7" w:tplc="0C090003" w:tentative="1">
      <w:start w:val="1"/>
      <w:numFmt w:val="bullet"/>
      <w:lvlText w:val="o"/>
      <w:lvlJc w:val="left"/>
      <w:pPr>
        <w:tabs>
          <w:tab w:val="num" w:pos="5934"/>
        </w:tabs>
        <w:ind w:left="5934" w:hanging="360"/>
      </w:pPr>
      <w:rPr>
        <w:rFonts w:ascii="Courier New" w:hAnsi="Courier New" w:cs="Courier New" w:hint="default"/>
      </w:rPr>
    </w:lvl>
    <w:lvl w:ilvl="8" w:tplc="0C090005" w:tentative="1">
      <w:start w:val="1"/>
      <w:numFmt w:val="bullet"/>
      <w:lvlText w:val=""/>
      <w:lvlJc w:val="left"/>
      <w:pPr>
        <w:tabs>
          <w:tab w:val="num" w:pos="6654"/>
        </w:tabs>
        <w:ind w:left="6654" w:hanging="360"/>
      </w:pPr>
      <w:rPr>
        <w:rFonts w:ascii="Wingdings" w:hAnsi="Wingdings" w:hint="default"/>
      </w:rPr>
    </w:lvl>
  </w:abstractNum>
  <w:abstractNum w:abstractNumId="29" w15:restartNumberingAfterBreak="0">
    <w:nsid w:val="68486044"/>
    <w:multiLevelType w:val="hybridMultilevel"/>
    <w:tmpl w:val="970AFFE0"/>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01">
      <w:start w:val="1"/>
      <w:numFmt w:val="bullet"/>
      <w:lvlText w:val=""/>
      <w:lvlJc w:val="left"/>
      <w:pPr>
        <w:tabs>
          <w:tab w:val="num" w:pos="1980"/>
        </w:tabs>
        <w:ind w:left="1980" w:hanging="360"/>
      </w:pPr>
      <w:rPr>
        <w:rFonts w:ascii="Symbol" w:hAnsi="Symbol"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15:restartNumberingAfterBreak="0">
    <w:nsid w:val="769C0CBD"/>
    <w:multiLevelType w:val="hybridMultilevel"/>
    <w:tmpl w:val="E27C553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73D2A47"/>
    <w:multiLevelType w:val="hybridMultilevel"/>
    <w:tmpl w:val="35AEB620"/>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486969394">
    <w:abstractNumId w:val="2"/>
  </w:num>
  <w:num w:numId="2" w16cid:durableId="2056269500">
    <w:abstractNumId w:val="21"/>
  </w:num>
  <w:num w:numId="3" w16cid:durableId="2137288656">
    <w:abstractNumId w:val="15"/>
  </w:num>
  <w:num w:numId="4" w16cid:durableId="928075267">
    <w:abstractNumId w:val="6"/>
  </w:num>
  <w:num w:numId="5" w16cid:durableId="2003704301">
    <w:abstractNumId w:val="23"/>
  </w:num>
  <w:num w:numId="6" w16cid:durableId="690690369">
    <w:abstractNumId w:val="16"/>
  </w:num>
  <w:num w:numId="7" w16cid:durableId="2089960360">
    <w:abstractNumId w:val="0"/>
  </w:num>
  <w:num w:numId="8" w16cid:durableId="898128091">
    <w:abstractNumId w:val="30"/>
  </w:num>
  <w:num w:numId="9" w16cid:durableId="665980316">
    <w:abstractNumId w:val="10"/>
  </w:num>
  <w:num w:numId="10" w16cid:durableId="1080761574">
    <w:abstractNumId w:val="20"/>
  </w:num>
  <w:num w:numId="11" w16cid:durableId="105544628">
    <w:abstractNumId w:val="29"/>
  </w:num>
  <w:num w:numId="12" w16cid:durableId="70931677">
    <w:abstractNumId w:val="12"/>
  </w:num>
  <w:num w:numId="13" w16cid:durableId="565069946">
    <w:abstractNumId w:val="9"/>
  </w:num>
  <w:num w:numId="14" w16cid:durableId="640690189">
    <w:abstractNumId w:val="22"/>
  </w:num>
  <w:num w:numId="15" w16cid:durableId="729381683">
    <w:abstractNumId w:val="11"/>
  </w:num>
  <w:num w:numId="16" w16cid:durableId="1136679437">
    <w:abstractNumId w:val="26"/>
  </w:num>
  <w:num w:numId="17" w16cid:durableId="731345851">
    <w:abstractNumId w:val="4"/>
  </w:num>
  <w:num w:numId="18" w16cid:durableId="186524957">
    <w:abstractNumId w:val="27"/>
  </w:num>
  <w:num w:numId="19" w16cid:durableId="1387415400">
    <w:abstractNumId w:val="13"/>
  </w:num>
  <w:num w:numId="20" w16cid:durableId="1867793281">
    <w:abstractNumId w:val="8"/>
  </w:num>
  <w:num w:numId="21" w16cid:durableId="491454900">
    <w:abstractNumId w:val="3"/>
  </w:num>
  <w:num w:numId="22" w16cid:durableId="1747680634">
    <w:abstractNumId w:val="25"/>
  </w:num>
  <w:num w:numId="23" w16cid:durableId="1131358463">
    <w:abstractNumId w:val="24"/>
  </w:num>
  <w:num w:numId="24" w16cid:durableId="1319191828">
    <w:abstractNumId w:val="17"/>
  </w:num>
  <w:num w:numId="25" w16cid:durableId="1298492032">
    <w:abstractNumId w:val="14"/>
  </w:num>
  <w:num w:numId="26" w16cid:durableId="242840013">
    <w:abstractNumId w:val="28"/>
  </w:num>
  <w:num w:numId="27" w16cid:durableId="218177497">
    <w:abstractNumId w:val="1"/>
  </w:num>
  <w:num w:numId="28" w16cid:durableId="1771579889">
    <w:abstractNumId w:val="7"/>
  </w:num>
  <w:num w:numId="29" w16cid:durableId="1399985364">
    <w:abstractNumId w:val="31"/>
  </w:num>
  <w:num w:numId="30" w16cid:durableId="87701935">
    <w:abstractNumId w:val="19"/>
  </w:num>
  <w:num w:numId="31" w16cid:durableId="2014530115">
    <w:abstractNumId w:val="18"/>
  </w:num>
  <w:num w:numId="32" w16cid:durableId="11607276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0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1F5"/>
    <w:rsid w:val="00011200"/>
    <w:rsid w:val="0002155B"/>
    <w:rsid w:val="000425F7"/>
    <w:rsid w:val="000436FC"/>
    <w:rsid w:val="00060385"/>
    <w:rsid w:val="000930A8"/>
    <w:rsid w:val="000A1A03"/>
    <w:rsid w:val="000A1EC7"/>
    <w:rsid w:val="000B38A9"/>
    <w:rsid w:val="000B61AC"/>
    <w:rsid w:val="000F32E8"/>
    <w:rsid w:val="000F7FDE"/>
    <w:rsid w:val="00147F3A"/>
    <w:rsid w:val="00190C24"/>
    <w:rsid w:val="002125A7"/>
    <w:rsid w:val="002371F7"/>
    <w:rsid w:val="002631F5"/>
    <w:rsid w:val="002712BD"/>
    <w:rsid w:val="002A5ABB"/>
    <w:rsid w:val="002C3128"/>
    <w:rsid w:val="002D597C"/>
    <w:rsid w:val="002E4720"/>
    <w:rsid w:val="002F0C61"/>
    <w:rsid w:val="002F78A2"/>
    <w:rsid w:val="00376FC3"/>
    <w:rsid w:val="00385A56"/>
    <w:rsid w:val="00385B6B"/>
    <w:rsid w:val="003B1C80"/>
    <w:rsid w:val="003C34F2"/>
    <w:rsid w:val="003F643A"/>
    <w:rsid w:val="00404BCA"/>
    <w:rsid w:val="00423FDF"/>
    <w:rsid w:val="00427038"/>
    <w:rsid w:val="00497CED"/>
    <w:rsid w:val="005277E1"/>
    <w:rsid w:val="005F23C0"/>
    <w:rsid w:val="005F4331"/>
    <w:rsid w:val="005F45F3"/>
    <w:rsid w:val="006239A5"/>
    <w:rsid w:val="00636B71"/>
    <w:rsid w:val="006A3E8B"/>
    <w:rsid w:val="006C3D8E"/>
    <w:rsid w:val="00704DAD"/>
    <w:rsid w:val="00720973"/>
    <w:rsid w:val="00736A36"/>
    <w:rsid w:val="007A156C"/>
    <w:rsid w:val="007D42AB"/>
    <w:rsid w:val="007E1E9E"/>
    <w:rsid w:val="007F069F"/>
    <w:rsid w:val="007F18B5"/>
    <w:rsid w:val="008044B0"/>
    <w:rsid w:val="0080579A"/>
    <w:rsid w:val="008353C2"/>
    <w:rsid w:val="00896F55"/>
    <w:rsid w:val="008F07AE"/>
    <w:rsid w:val="00900A35"/>
    <w:rsid w:val="0090601C"/>
    <w:rsid w:val="00907963"/>
    <w:rsid w:val="00944D47"/>
    <w:rsid w:val="00946E1E"/>
    <w:rsid w:val="0096078C"/>
    <w:rsid w:val="0096595E"/>
    <w:rsid w:val="00996033"/>
    <w:rsid w:val="009B7893"/>
    <w:rsid w:val="009E5EE5"/>
    <w:rsid w:val="009F02B3"/>
    <w:rsid w:val="009F2D3E"/>
    <w:rsid w:val="00A27AA3"/>
    <w:rsid w:val="00A33C02"/>
    <w:rsid w:val="00A3723B"/>
    <w:rsid w:val="00A47F67"/>
    <w:rsid w:val="00A65710"/>
    <w:rsid w:val="00A9122E"/>
    <w:rsid w:val="00AA32BF"/>
    <w:rsid w:val="00AB0A25"/>
    <w:rsid w:val="00AC555D"/>
    <w:rsid w:val="00AD2501"/>
    <w:rsid w:val="00AE07F0"/>
    <w:rsid w:val="00B11637"/>
    <w:rsid w:val="00B33337"/>
    <w:rsid w:val="00B8699D"/>
    <w:rsid w:val="00B9771E"/>
    <w:rsid w:val="00BC4AA9"/>
    <w:rsid w:val="00BD0F29"/>
    <w:rsid w:val="00BF6AA2"/>
    <w:rsid w:val="00C0519D"/>
    <w:rsid w:val="00C1443C"/>
    <w:rsid w:val="00C1798F"/>
    <w:rsid w:val="00C426FD"/>
    <w:rsid w:val="00C47A53"/>
    <w:rsid w:val="00C56C89"/>
    <w:rsid w:val="00C62CC0"/>
    <w:rsid w:val="00C67920"/>
    <w:rsid w:val="00CB07AD"/>
    <w:rsid w:val="00CD793C"/>
    <w:rsid w:val="00CE27C2"/>
    <w:rsid w:val="00D019CA"/>
    <w:rsid w:val="00D01CD2"/>
    <w:rsid w:val="00D562C2"/>
    <w:rsid w:val="00D62695"/>
    <w:rsid w:val="00D73737"/>
    <w:rsid w:val="00D75050"/>
    <w:rsid w:val="00D842DF"/>
    <w:rsid w:val="00D9028D"/>
    <w:rsid w:val="00DC5E03"/>
    <w:rsid w:val="00DC608A"/>
    <w:rsid w:val="00E07E73"/>
    <w:rsid w:val="00E474F0"/>
    <w:rsid w:val="00E82A15"/>
    <w:rsid w:val="00EA300D"/>
    <w:rsid w:val="00EC49FE"/>
    <w:rsid w:val="00EF0C01"/>
    <w:rsid w:val="00EF474F"/>
    <w:rsid w:val="00EF4AC5"/>
    <w:rsid w:val="00F216A9"/>
    <w:rsid w:val="00F312E7"/>
    <w:rsid w:val="00F367B3"/>
    <w:rsid w:val="00F447A2"/>
    <w:rsid w:val="00F67D2A"/>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AA5F1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20973"/>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D9028D"/>
    <w:rPr>
      <w:rFonts w:ascii="Arial" w:hAnsi="Arial"/>
      <w:sz w:val="20"/>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Hyperlink">
    <w:name w:val="Hyperlink"/>
    <w:basedOn w:val="DefaultParagraphFont"/>
    <w:uiPriority w:val="99"/>
    <w:unhideWhenUsed/>
    <w:rsid w:val="00427038"/>
    <w:rPr>
      <w:color w:val="0563C1" w:themeColor="hyperlink"/>
      <w:u w:val="single"/>
    </w:rPr>
  </w:style>
  <w:style w:type="character" w:styleId="PlaceholderText">
    <w:name w:val="Placeholder Text"/>
    <w:basedOn w:val="DefaultParagraphFont"/>
    <w:uiPriority w:val="99"/>
    <w:semiHidden/>
    <w:rsid w:val="00BD0F29"/>
    <w:rPr>
      <w:color w:val="808080"/>
    </w:rPr>
  </w:style>
  <w:style w:type="paragraph" w:styleId="BalloonText">
    <w:name w:val="Balloon Text"/>
    <w:basedOn w:val="Normal"/>
    <w:link w:val="BalloonTextChar"/>
    <w:uiPriority w:val="99"/>
    <w:semiHidden/>
    <w:unhideWhenUsed/>
    <w:rsid w:val="00E82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A15"/>
    <w:rPr>
      <w:rFonts w:ascii="Segoe UI" w:hAnsi="Segoe UI" w:cs="Segoe UI"/>
      <w:sz w:val="18"/>
      <w:szCs w:val="18"/>
    </w:rPr>
  </w:style>
  <w:style w:type="table" w:styleId="TableGrid">
    <w:name w:val="Table Grid"/>
    <w:basedOn w:val="TableNormal"/>
    <w:rsid w:val="00497CED"/>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basedOn w:val="Normal"/>
    <w:link w:val="DocumenttitleChar"/>
    <w:rsid w:val="00060385"/>
    <w:pPr>
      <w:widowControl w:val="0"/>
      <w:suppressAutoHyphens/>
      <w:autoSpaceDE w:val="0"/>
      <w:autoSpaceDN w:val="0"/>
      <w:adjustRightInd w:val="0"/>
      <w:spacing w:line="460" w:lineRule="atLeast"/>
      <w:textAlignment w:val="center"/>
    </w:pPr>
    <w:rPr>
      <w:rFonts w:eastAsia="MS Mincho" w:cs="Arial"/>
      <w:b/>
      <w:color w:val="FFFFFF"/>
      <w:sz w:val="40"/>
      <w:szCs w:val="40"/>
      <w:lang w:val="en-US"/>
    </w:rPr>
  </w:style>
  <w:style w:type="character" w:customStyle="1" w:styleId="DocumenttitleChar">
    <w:name w:val="Document title Char"/>
    <w:link w:val="Documenttitle"/>
    <w:rsid w:val="00060385"/>
    <w:rPr>
      <w:rFonts w:ascii="Arial" w:eastAsia="MS Mincho" w:hAnsi="Arial" w:cs="Arial"/>
      <w:b/>
      <w:color w:val="FFFFFF"/>
      <w:sz w:val="40"/>
      <w:szCs w:val="40"/>
      <w:lang w:val="en-US"/>
    </w:rPr>
  </w:style>
  <w:style w:type="paragraph" w:styleId="BlockText">
    <w:name w:val="Block Text"/>
    <w:basedOn w:val="Normal"/>
    <w:rsid w:val="00060385"/>
    <w:pPr>
      <w:suppressAutoHyphens/>
      <w:spacing w:after="280" w:line="300" w:lineRule="exact"/>
      <w:ind w:right="45"/>
    </w:pPr>
    <w:rPr>
      <w:rFonts w:eastAsia="Times"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SIRT@desbt.qld.gov.au"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6AF4F80AE6B40BE8D6666D7B829DC" ma:contentTypeVersion="1" ma:contentTypeDescription="Create a new document." ma:contentTypeScope="" ma:versionID="80c34799763ad40c607bd723e11df1e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C4B57C-AE55-4325-A980-2D8BFBC18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CA2F52-98C2-40CB-9B2D-3220D0B72DB9}">
  <ds:schemaRefs>
    <ds:schemaRef ds:uri="http://schemas.microsoft.com/sharepoint/v3/contenttype/forms"/>
  </ds:schemaRefs>
</ds:datastoreItem>
</file>

<file path=customXml/itemProps3.xml><?xml version="1.0" encoding="utf-8"?>
<ds:datastoreItem xmlns:ds="http://schemas.openxmlformats.org/officeDocument/2006/customXml" ds:itemID="{DF34542A-6A4F-44C1-BF22-708323C94614}">
  <ds:schemaRefs>
    <ds:schemaRef ds:uri="http://schemas.openxmlformats.org/officeDocument/2006/bibliography"/>
  </ds:schemaRefs>
</ds:datastoreItem>
</file>

<file path=customXml/itemProps4.xml><?xml version="1.0" encoding="utf-8"?>
<ds:datastoreItem xmlns:ds="http://schemas.openxmlformats.org/officeDocument/2006/customXml" ds:itemID="{B8958B69-56E6-4382-BB30-25F66E96918E}">
  <ds:schemaRefs>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purl.org/dc/term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Deed of confidentiality declaration form – approved auditor</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of confidentiality declaration form – approved auditor - for group training organisations</dc:title>
  <dc:subject/>
  <dc:creator/>
  <cp:keywords/>
  <dc:description/>
  <cp:lastModifiedBy/>
  <cp:revision>1</cp:revision>
  <dcterms:created xsi:type="dcterms:W3CDTF">2024-03-26T03:43:00Z</dcterms:created>
  <dcterms:modified xsi:type="dcterms:W3CDTF">2024-03-26T03:44:00Z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0x010100E876AF4F80AE6B40BE8D6666D7B829DC</vt:lpwstr>
  </property>
</Properties>
</file>